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10" w:rsidRPr="00580515" w:rsidRDefault="00EA2B10" w:rsidP="00270B2A">
      <w:pPr>
        <w:pStyle w:val="1"/>
        <w:jc w:val="center"/>
        <w:rPr>
          <w:rFonts w:eastAsia="Times New Roman"/>
          <w:sz w:val="28"/>
          <w:szCs w:val="28"/>
        </w:rPr>
      </w:pPr>
      <w:r w:rsidRPr="00580515">
        <w:rPr>
          <w:rFonts w:eastAsia="Times New Roman"/>
          <w:sz w:val="28"/>
          <w:szCs w:val="28"/>
        </w:rPr>
        <w:t>ДОГОВОР №___</w:t>
      </w:r>
    </w:p>
    <w:p w:rsidR="00EA2B10" w:rsidRPr="00580515" w:rsidRDefault="00EA2B10" w:rsidP="00270B2A">
      <w:pPr>
        <w:pStyle w:val="1"/>
        <w:jc w:val="center"/>
        <w:rPr>
          <w:rFonts w:eastAsia="Times New Roman"/>
          <w:sz w:val="28"/>
          <w:szCs w:val="28"/>
        </w:rPr>
      </w:pPr>
      <w:r w:rsidRPr="00580515">
        <w:rPr>
          <w:rFonts w:eastAsia="Times New Roman"/>
          <w:sz w:val="28"/>
          <w:szCs w:val="28"/>
        </w:rPr>
        <w:t>возмездного оказания услуг по техническому обслуживанию</w:t>
      </w:r>
      <w:r w:rsidR="00580515">
        <w:rPr>
          <w:rFonts w:eastAsia="Times New Roman"/>
          <w:sz w:val="28"/>
          <w:szCs w:val="28"/>
        </w:rPr>
        <w:t xml:space="preserve"> мест общего пользования индивидуальной жилой застройки вблизи д.Тиликтино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8001"/>
      </w:tblGrid>
      <w:tr w:rsidR="00AC2820" w:rsidRPr="00580515" w:rsidTr="00F53B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B10" w:rsidRPr="00580515" w:rsidRDefault="00580515" w:rsidP="00270B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EA2B10" w:rsidRPr="00580515">
              <w:rPr>
                <w:rFonts w:eastAsia="Times New Roman"/>
              </w:rPr>
              <w:t xml:space="preserve">. Тиликтино </w:t>
            </w:r>
            <w:r w:rsidR="00AC2820">
              <w:rPr>
                <w:rFonts w:eastAsia="Times New Roman"/>
              </w:rPr>
              <w:t xml:space="preserve">              </w:t>
            </w:r>
          </w:p>
        </w:tc>
        <w:tc>
          <w:tcPr>
            <w:tcW w:w="0" w:type="auto"/>
            <w:vAlign w:val="center"/>
            <w:hideMark/>
          </w:tcPr>
          <w:p w:rsidR="00EA2B10" w:rsidRPr="00580515" w:rsidRDefault="00AC2820" w:rsidP="00270B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EA2B10" w:rsidRPr="00580515">
              <w:rPr>
                <w:rFonts w:eastAsia="Times New Roman"/>
              </w:rPr>
              <w:t>«</w:t>
            </w:r>
            <w:r w:rsidR="00580515">
              <w:rPr>
                <w:rFonts w:eastAsia="Times New Roman"/>
              </w:rPr>
              <w:t>___</w:t>
            </w:r>
            <w:r w:rsidR="00EA2B10" w:rsidRPr="00580515">
              <w:rPr>
                <w:rFonts w:eastAsia="Times New Roman"/>
              </w:rPr>
              <w:t xml:space="preserve">» </w:t>
            </w:r>
            <w:r w:rsidR="00802CF3">
              <w:rPr>
                <w:rFonts w:eastAsia="Times New Roman"/>
              </w:rPr>
              <w:t>_____________</w:t>
            </w:r>
            <w:r w:rsidR="00EC0E16">
              <w:rPr>
                <w:rFonts w:eastAsia="Times New Roman"/>
              </w:rPr>
              <w:t xml:space="preserve"> 201</w:t>
            </w:r>
            <w:r w:rsidR="00EC0E16">
              <w:rPr>
                <w:rFonts w:eastAsia="Times New Roman"/>
                <w:lang w:val="en-US"/>
              </w:rPr>
              <w:t>4</w:t>
            </w:r>
            <w:r w:rsidR="00EA2B10" w:rsidRPr="00580515">
              <w:rPr>
                <w:rFonts w:eastAsia="Times New Roman"/>
              </w:rPr>
              <w:t xml:space="preserve"> г. </w:t>
            </w:r>
          </w:p>
        </w:tc>
      </w:tr>
    </w:tbl>
    <w:p w:rsidR="00EA2B10" w:rsidRPr="00580515" w:rsidRDefault="00EA2B10" w:rsidP="00270B2A">
      <w:pPr>
        <w:pStyle w:val="a3"/>
        <w:jc w:val="both"/>
      </w:pPr>
      <w:r w:rsidRPr="00580515">
        <w:t xml:space="preserve">ООО «Альпийские луга», в лице </w:t>
      </w:r>
      <w:r w:rsidR="00A97F6A">
        <w:t xml:space="preserve">генерального директора </w:t>
      </w:r>
      <w:r w:rsidRPr="00580515">
        <w:t>Бекенова</w:t>
      </w:r>
      <w:r w:rsidR="00A97F6A">
        <w:t xml:space="preserve"> Сергея Геннадьевича</w:t>
      </w:r>
      <w:r w:rsidRPr="00580515">
        <w:t>, действующег</w:t>
      </w:r>
      <w:r w:rsidR="00A97F6A">
        <w:t>о на основании Устава, именуемое</w:t>
      </w:r>
      <w:r w:rsidRPr="00580515">
        <w:t xml:space="preserve"> в дальнейшем “Исполнитель”, с одной стороны, и</w:t>
      </w:r>
      <w:r w:rsidR="00580515">
        <w:t xml:space="preserve"> </w:t>
      </w:r>
      <w:r w:rsidR="00A97F6A">
        <w:t>__</w:t>
      </w:r>
      <w:r w:rsidR="00580515">
        <w:t>________________________</w:t>
      </w:r>
      <w:r w:rsidR="00A97F6A">
        <w:t>________________________________________</w:t>
      </w:r>
      <w:proofErr w:type="gramStart"/>
      <w:r w:rsidR="00A97F6A">
        <w:t xml:space="preserve">  ,</w:t>
      </w:r>
      <w:proofErr w:type="gramEnd"/>
      <w:r w:rsidRPr="00580515">
        <w:t xml:space="preserve"> действующий </w:t>
      </w:r>
      <w:r w:rsidR="00A97F6A">
        <w:t>на основании Паспорта, именуемый (</w:t>
      </w:r>
      <w:proofErr w:type="spellStart"/>
      <w:r w:rsidR="00A97F6A">
        <w:t>ая</w:t>
      </w:r>
      <w:proofErr w:type="spellEnd"/>
      <w:r w:rsidR="00A97F6A">
        <w:t>)</w:t>
      </w:r>
      <w:r w:rsidRPr="00580515">
        <w:t xml:space="preserve"> в дальнейшем “Заказчик”, с другой стороны, заключили настоящий Договор о нижеследующем:</w:t>
      </w:r>
    </w:p>
    <w:p w:rsidR="00EA2B10" w:rsidRPr="00580515" w:rsidRDefault="00EA2B10" w:rsidP="00270B2A">
      <w:pPr>
        <w:pStyle w:val="3"/>
        <w:jc w:val="center"/>
        <w:rPr>
          <w:rFonts w:eastAsia="Times New Roman"/>
        </w:rPr>
      </w:pPr>
      <w:r w:rsidRPr="00580515">
        <w:rPr>
          <w:rFonts w:eastAsia="Times New Roman"/>
        </w:rPr>
        <w:t>1. Предмет Договора</w:t>
      </w:r>
    </w:p>
    <w:p w:rsidR="00EA2B10" w:rsidRPr="00580515" w:rsidRDefault="00EA2B10" w:rsidP="00270B2A">
      <w:pPr>
        <w:pStyle w:val="a3"/>
        <w:jc w:val="both"/>
      </w:pPr>
      <w:r w:rsidRPr="00580515">
        <w:t>1.1. Заказчик поручает, а Исполн</w:t>
      </w:r>
      <w:r w:rsidR="008123CE">
        <w:t>итель обязуется за плату выполни</w:t>
      </w:r>
      <w:r w:rsidRPr="00580515">
        <w:t>ть</w:t>
      </w:r>
      <w:r w:rsidR="00F84BCD">
        <w:t xml:space="preserve"> </w:t>
      </w:r>
      <w:r w:rsidRPr="00580515">
        <w:t>работы по</w:t>
      </w:r>
      <w:r w:rsidR="00A97F6A">
        <w:t xml:space="preserve"> охране и</w:t>
      </w:r>
      <w:r w:rsidRPr="00580515">
        <w:t xml:space="preserve"> техническ</w:t>
      </w:r>
      <w:r w:rsidR="00580515">
        <w:t>ому обслуживанию мест общего пользования индивидуальной жилой застройки</w:t>
      </w:r>
      <w:r w:rsidR="00A20651">
        <w:t xml:space="preserve"> вблизи</w:t>
      </w:r>
      <w:r w:rsidR="008123CE">
        <w:t xml:space="preserve"> деревни Тиликтино, Клинского райо</w:t>
      </w:r>
      <w:r w:rsidR="00A20651">
        <w:t>на, Московской области.</w:t>
      </w:r>
    </w:p>
    <w:p w:rsidR="00EA2B10" w:rsidRPr="00580515" w:rsidRDefault="00EA2B10" w:rsidP="00270B2A">
      <w:pPr>
        <w:pStyle w:val="3"/>
        <w:jc w:val="center"/>
        <w:rPr>
          <w:rFonts w:eastAsia="Times New Roman"/>
        </w:rPr>
      </w:pPr>
      <w:r w:rsidRPr="00580515">
        <w:rPr>
          <w:rFonts w:eastAsia="Times New Roman"/>
        </w:rPr>
        <w:t>2. Права и обязанности сторон</w:t>
      </w:r>
    </w:p>
    <w:p w:rsidR="00EA2B10" w:rsidRPr="00580515" w:rsidRDefault="00A97F6A" w:rsidP="00270B2A">
      <w:pPr>
        <w:pStyle w:val="a3"/>
        <w:jc w:val="both"/>
      </w:pPr>
      <w:r>
        <w:t>2.1. Исполнитель</w:t>
      </w:r>
      <w:r w:rsidR="00EA2B10" w:rsidRPr="00580515">
        <w:t xml:space="preserve"> обязан:</w:t>
      </w:r>
    </w:p>
    <w:p w:rsidR="00EA2B10" w:rsidRDefault="00EA2B10" w:rsidP="00270B2A">
      <w:pPr>
        <w:pStyle w:val="a3"/>
        <w:jc w:val="both"/>
      </w:pPr>
      <w:r w:rsidRPr="00580515">
        <w:t xml:space="preserve">2.1.1. Выполнить все работы, по </w:t>
      </w:r>
      <w:r w:rsidR="00AC2820">
        <w:t>охране</w:t>
      </w:r>
      <w:r w:rsidR="00AC2820" w:rsidRPr="00AC2820">
        <w:t>,</w:t>
      </w:r>
      <w:r w:rsidR="00A20651">
        <w:t xml:space="preserve"> </w:t>
      </w:r>
      <w:r w:rsidRPr="00580515">
        <w:t>техническ</w:t>
      </w:r>
      <w:r w:rsidR="00580515">
        <w:t>ому</w:t>
      </w:r>
      <w:r w:rsidR="00AC2820" w:rsidRPr="00AC2820">
        <w:t xml:space="preserve"> </w:t>
      </w:r>
      <w:r w:rsidR="00AC2820">
        <w:t>и административному</w:t>
      </w:r>
      <w:r w:rsidR="00580515">
        <w:t xml:space="preserve"> обслуживанию мест общего пользования индивидуальной жилой застройки:</w:t>
      </w:r>
    </w:p>
    <w:p w:rsidR="00580515" w:rsidRPr="00580515" w:rsidRDefault="00580515" w:rsidP="00270B2A">
      <w:pPr>
        <w:pStyle w:val="a3"/>
        <w:jc w:val="both"/>
      </w:pPr>
      <w:r w:rsidRPr="00580515">
        <w:t xml:space="preserve">- </w:t>
      </w:r>
      <w:r w:rsidR="00A24D61">
        <w:t xml:space="preserve">  </w:t>
      </w:r>
      <w:r w:rsidRPr="00580515">
        <w:t>обеспечение пропускного режима</w:t>
      </w:r>
      <w:r w:rsidR="00F84BCD">
        <w:t xml:space="preserve"> в соответствии с Приложением № 1 к настоящему договору</w:t>
      </w:r>
      <w:r w:rsidRPr="00580515">
        <w:t>;</w:t>
      </w:r>
    </w:p>
    <w:p w:rsidR="00580515" w:rsidRPr="00580515" w:rsidRDefault="00580515" w:rsidP="00270B2A">
      <w:pPr>
        <w:pStyle w:val="a3"/>
        <w:jc w:val="both"/>
      </w:pPr>
      <w:r w:rsidRPr="00580515">
        <w:t xml:space="preserve">- </w:t>
      </w:r>
      <w:r w:rsidR="00A24D61">
        <w:t xml:space="preserve"> </w:t>
      </w:r>
      <w:r w:rsidRPr="00580515">
        <w:t>патрулирование территории</w:t>
      </w:r>
      <w:r w:rsidR="00F84BCD">
        <w:t xml:space="preserve"> в соответствии с Приложением № 2 к настоящему договору</w:t>
      </w:r>
      <w:r w:rsidRPr="00580515">
        <w:t>;</w:t>
      </w:r>
    </w:p>
    <w:p w:rsidR="00580515" w:rsidRPr="00580515" w:rsidRDefault="00A24D61" w:rsidP="00270B2A">
      <w:pPr>
        <w:pStyle w:val="a3"/>
        <w:jc w:val="both"/>
      </w:pPr>
      <w:r>
        <w:t xml:space="preserve">-   </w:t>
      </w:r>
      <w:r w:rsidR="00580515" w:rsidRPr="00580515">
        <w:t>обслуживание и ремонт дорог</w:t>
      </w:r>
      <w:r w:rsidR="008123CE">
        <w:t xml:space="preserve"> в соответствии с Приложением № 3 к настоящему договору</w:t>
      </w:r>
      <w:r w:rsidR="00580515" w:rsidRPr="00580515">
        <w:t>;</w:t>
      </w:r>
    </w:p>
    <w:p w:rsidR="00580515" w:rsidRPr="00580515" w:rsidRDefault="00580515" w:rsidP="00270B2A">
      <w:pPr>
        <w:pStyle w:val="a3"/>
        <w:jc w:val="both"/>
      </w:pPr>
      <w:r w:rsidRPr="00580515">
        <w:t xml:space="preserve">- </w:t>
      </w:r>
      <w:r w:rsidR="00A24D61">
        <w:t xml:space="preserve">     </w:t>
      </w:r>
      <w:r w:rsidRPr="00580515">
        <w:t>вывоз ТБО</w:t>
      </w:r>
      <w:r w:rsidR="008123CE">
        <w:t xml:space="preserve"> в соответствии с Приложением № 4 к настоящему договору</w:t>
      </w:r>
      <w:r w:rsidRPr="00580515">
        <w:t>;</w:t>
      </w:r>
    </w:p>
    <w:p w:rsidR="00580515" w:rsidRDefault="00580515" w:rsidP="00270B2A">
      <w:pPr>
        <w:pStyle w:val="a3"/>
        <w:jc w:val="both"/>
      </w:pPr>
      <w:r w:rsidRPr="00580515">
        <w:t xml:space="preserve">- </w:t>
      </w:r>
      <w:r w:rsidR="00A24D61">
        <w:t xml:space="preserve">     </w:t>
      </w:r>
      <w:r w:rsidRPr="00580515">
        <w:t>наружное освещение</w:t>
      </w:r>
      <w:r w:rsidR="008123CE">
        <w:t xml:space="preserve"> в соответствии с Приложением № 5 к настоящему договору</w:t>
      </w:r>
      <w:r w:rsidR="00AC2820" w:rsidRPr="00AC2820">
        <w:t>;</w:t>
      </w:r>
    </w:p>
    <w:p w:rsidR="00AC2820" w:rsidRDefault="00AC2820" w:rsidP="00270B2A">
      <w:pPr>
        <w:pStyle w:val="a3"/>
        <w:jc w:val="both"/>
      </w:pPr>
      <w:r>
        <w:t>-      аренда и содержание административного здания в соответствии с Приложением № 6 к настоящему договору</w:t>
      </w:r>
      <w:r w:rsidRPr="00AC2820">
        <w:t>;</w:t>
      </w:r>
    </w:p>
    <w:p w:rsidR="00AC2820" w:rsidRPr="00AC2820" w:rsidRDefault="0099037B" w:rsidP="00270B2A">
      <w:pPr>
        <w:pStyle w:val="a3"/>
        <w:jc w:val="both"/>
      </w:pPr>
      <w:r>
        <w:t xml:space="preserve">-    </w:t>
      </w:r>
      <w:r w:rsidR="00AC2820">
        <w:t>заработная плата административного персонала в соответствии с Приложением 7 к настоящему договору.</w:t>
      </w:r>
    </w:p>
    <w:p w:rsidR="00EA2B10" w:rsidRPr="00580515" w:rsidRDefault="00A20651" w:rsidP="00270B2A">
      <w:pPr>
        <w:pStyle w:val="a3"/>
        <w:jc w:val="both"/>
      </w:pPr>
      <w:r>
        <w:t>2.2. Заказчик</w:t>
      </w:r>
      <w:r w:rsidR="00EA2B10" w:rsidRPr="00580515">
        <w:t xml:space="preserve"> обязан:</w:t>
      </w:r>
    </w:p>
    <w:p w:rsidR="00682EEF" w:rsidRPr="00AC2820" w:rsidRDefault="00580515" w:rsidP="00AC2820">
      <w:pPr>
        <w:pStyle w:val="a3"/>
        <w:jc w:val="both"/>
      </w:pPr>
      <w:r>
        <w:t>2.2.1</w:t>
      </w:r>
      <w:r w:rsidR="00EA2B10" w:rsidRPr="00580515">
        <w:t xml:space="preserve">. В начале каждого </w:t>
      </w:r>
      <w:r w:rsidR="008123CE">
        <w:t>календарного</w:t>
      </w:r>
      <w:r w:rsidR="00EA2B10" w:rsidRPr="00580515">
        <w:t xml:space="preserve"> месяца, в течение трех рабочих дней оплатить Исполнителю </w:t>
      </w:r>
      <w:r w:rsidR="00BA5F7D">
        <w:t xml:space="preserve">ежемесячную </w:t>
      </w:r>
      <w:r w:rsidR="00EA2B10" w:rsidRPr="00580515">
        <w:t>стоимость</w:t>
      </w:r>
      <w:r w:rsidR="00BA5F7D">
        <w:t xml:space="preserve"> услуг</w:t>
      </w:r>
      <w:r w:rsidR="00EA2B10" w:rsidRPr="00580515">
        <w:t xml:space="preserve"> </w:t>
      </w:r>
      <w:r w:rsidR="008123CE">
        <w:t>в соответствии с расчетом ежем</w:t>
      </w:r>
      <w:r w:rsidR="00AC2820">
        <w:t xml:space="preserve">есячного платежа (Приложение № 8 </w:t>
      </w:r>
      <w:r w:rsidR="008123CE">
        <w:t xml:space="preserve"> к настоящему договору)</w:t>
      </w:r>
      <w:r w:rsidR="00682EEF">
        <w:t>.</w:t>
      </w:r>
    </w:p>
    <w:p w:rsidR="00A24D61" w:rsidRPr="00A24D61" w:rsidRDefault="00EA2B10" w:rsidP="00A24D61">
      <w:pPr>
        <w:pStyle w:val="3"/>
        <w:jc w:val="center"/>
        <w:rPr>
          <w:rFonts w:eastAsia="Times New Roman"/>
        </w:rPr>
      </w:pPr>
      <w:r w:rsidRPr="00580515">
        <w:rPr>
          <w:rFonts w:eastAsia="Times New Roman"/>
        </w:rPr>
        <w:lastRenderedPageBreak/>
        <w:t>3. Расчеты по договору</w:t>
      </w:r>
    </w:p>
    <w:p w:rsidR="00682EEF" w:rsidRDefault="00EA2B10" w:rsidP="00270B2A">
      <w:pPr>
        <w:pStyle w:val="a3"/>
        <w:jc w:val="both"/>
      </w:pPr>
      <w:r w:rsidRPr="00580515">
        <w:t>3.1. Ежемесячная стоимость услуг определяется на основании</w:t>
      </w:r>
      <w:r w:rsidR="00682EEF">
        <w:t xml:space="preserve"> расчета</w:t>
      </w:r>
      <w:r w:rsidRPr="00580515">
        <w:t xml:space="preserve"> </w:t>
      </w:r>
      <w:r w:rsidR="00682EEF">
        <w:t>ежемесячного платежа</w:t>
      </w:r>
      <w:r w:rsidR="00A24D61">
        <w:t xml:space="preserve"> </w:t>
      </w:r>
      <w:r w:rsidR="00AC2820">
        <w:t>(Приложение № 8</w:t>
      </w:r>
      <w:r w:rsidR="00682EEF">
        <w:t xml:space="preserve"> к настоящему договору).</w:t>
      </w:r>
    </w:p>
    <w:p w:rsidR="00682EEF" w:rsidRDefault="00682EEF" w:rsidP="00270B2A">
      <w:pPr>
        <w:pStyle w:val="a3"/>
        <w:jc w:val="both"/>
      </w:pPr>
      <w:r>
        <w:t xml:space="preserve">3.2.  </w:t>
      </w:r>
      <w:r w:rsidR="00C00FAD">
        <w:t xml:space="preserve">Ежемесячная стоимость услуг может изменяться </w:t>
      </w:r>
      <w:r w:rsidR="00C00FAD" w:rsidRPr="00C00FAD">
        <w:t>(в частности, в связи с изменен</w:t>
      </w:r>
      <w:r w:rsidR="00C00FAD">
        <w:t>и</w:t>
      </w:r>
      <w:r w:rsidR="00C00FAD" w:rsidRPr="00C00FAD">
        <w:t xml:space="preserve">ем </w:t>
      </w:r>
      <w:r w:rsidR="00C00FAD">
        <w:t>общего числа</w:t>
      </w:r>
      <w:r w:rsidR="00C00FAD" w:rsidRPr="00C00FAD">
        <w:t xml:space="preserve"> Заказчиков и /</w:t>
      </w:r>
      <w:r w:rsidR="00C00FAD">
        <w:t xml:space="preserve"> или</w:t>
      </w:r>
      <w:r w:rsidR="00C00FAD" w:rsidRPr="00C00FAD">
        <w:t xml:space="preserve"> изменением условий договоров с непосредственными исполнителями услуг).</w:t>
      </w:r>
    </w:p>
    <w:p w:rsidR="00507888" w:rsidRDefault="00A24D61" w:rsidP="00270B2A">
      <w:pPr>
        <w:pStyle w:val="a3"/>
        <w:jc w:val="both"/>
      </w:pPr>
      <w:r>
        <w:t xml:space="preserve">3.3. </w:t>
      </w:r>
      <w:proofErr w:type="gramStart"/>
      <w:r w:rsidR="00BA5F7D">
        <w:t>Ежемесячная стоимость услуг</w:t>
      </w:r>
      <w:r w:rsidR="00507888">
        <w:t xml:space="preserve"> </w:t>
      </w:r>
      <w:r>
        <w:t xml:space="preserve"> утверждается Общим собранием собственников земельных участков</w:t>
      </w:r>
      <w:r w:rsidR="00507888">
        <w:t xml:space="preserve"> на ближайшие 3 календарных месяца</w:t>
      </w:r>
      <w:r w:rsidRPr="00A24D61">
        <w:t>,</w:t>
      </w:r>
      <w:r>
        <w:t xml:space="preserve"> при этом</w:t>
      </w:r>
      <w:r w:rsidR="00507888">
        <w:t xml:space="preserve"> расчет ежемесячного платежа </w:t>
      </w:r>
      <w:r>
        <w:t xml:space="preserve"> </w:t>
      </w:r>
      <w:r w:rsidR="00507888">
        <w:t>(</w:t>
      </w:r>
      <w:r>
        <w:t>ежемесячная стоимость услуг</w:t>
      </w:r>
      <w:r w:rsidR="00507888">
        <w:t>)</w:t>
      </w:r>
      <w:r w:rsidR="00BA5F7D">
        <w:t xml:space="preserve"> считается утвержденным</w:t>
      </w:r>
      <w:r w:rsidRPr="00A24D61">
        <w:t>,</w:t>
      </w:r>
      <w:r>
        <w:t xml:space="preserve"> если за </w:t>
      </w:r>
      <w:r w:rsidR="00BA5F7D">
        <w:t>него</w:t>
      </w:r>
      <w:r>
        <w:t xml:space="preserve"> проголосовало более 50 % собственников земельных участков</w:t>
      </w:r>
      <w:r w:rsidRPr="00A24D61">
        <w:t>,</w:t>
      </w:r>
      <w:r>
        <w:t xml:space="preserve"> явившихся на обще</w:t>
      </w:r>
      <w:r w:rsidR="00507888">
        <w:t>е</w:t>
      </w:r>
      <w:r>
        <w:t xml:space="preserve"> собрание (решение о необходимости</w:t>
      </w:r>
      <w:r w:rsidR="00507888" w:rsidRPr="00507888">
        <w:t>,</w:t>
      </w:r>
      <w:r w:rsidR="00507888">
        <w:t xml:space="preserve"> времени</w:t>
      </w:r>
      <w:r w:rsidR="00507888" w:rsidRPr="00507888">
        <w:t>,</w:t>
      </w:r>
      <w:r w:rsidR="00507888">
        <w:t xml:space="preserve"> месте</w:t>
      </w:r>
      <w:r>
        <w:t xml:space="preserve"> и дате созыва общего собрания принимает Исполнитель по согласованию с Заказчиками</w:t>
      </w:r>
      <w:r w:rsidRPr="00A24D61">
        <w:t>,</w:t>
      </w:r>
      <w:r>
        <w:t xml:space="preserve"> либо иниц</w:t>
      </w:r>
      <w:r w:rsidR="00507888">
        <w:t>и</w:t>
      </w:r>
      <w:r>
        <w:t>ативная группа Заказчиков по согласованию с</w:t>
      </w:r>
      <w:proofErr w:type="gramEnd"/>
      <w:r>
        <w:t xml:space="preserve"> </w:t>
      </w:r>
      <w:proofErr w:type="gramStart"/>
      <w:r>
        <w:t>Исполнителем).</w:t>
      </w:r>
      <w:proofErr w:type="gramEnd"/>
    </w:p>
    <w:p w:rsidR="00A24D61" w:rsidRPr="00A24D61" w:rsidRDefault="00507888" w:rsidP="00270B2A">
      <w:pPr>
        <w:pStyle w:val="a3"/>
        <w:jc w:val="both"/>
      </w:pPr>
      <w:r>
        <w:t>3.4. О</w:t>
      </w:r>
      <w:r w:rsidR="00A24D61">
        <w:t xml:space="preserve"> </w:t>
      </w:r>
      <w:r>
        <w:t>времени</w:t>
      </w:r>
      <w:r w:rsidRPr="00507888">
        <w:t>,</w:t>
      </w:r>
      <w:r>
        <w:t xml:space="preserve"> дате и месте общего собрания</w:t>
      </w:r>
      <w:r w:rsidR="00A24D61">
        <w:t xml:space="preserve"> Исполнитель обязуется у</w:t>
      </w:r>
      <w:r>
        <w:t>ведомить Заказчиков за 2 недели</w:t>
      </w:r>
      <w:r w:rsidR="00A24D61">
        <w:t>.</w:t>
      </w:r>
    </w:p>
    <w:p w:rsidR="00EA2B10" w:rsidRPr="00580515" w:rsidRDefault="00507888" w:rsidP="00270B2A">
      <w:pPr>
        <w:pStyle w:val="a3"/>
        <w:jc w:val="both"/>
      </w:pPr>
      <w:r>
        <w:t>3.5</w:t>
      </w:r>
      <w:r w:rsidR="00EA2B10" w:rsidRPr="00580515">
        <w:t xml:space="preserve">. </w:t>
      </w:r>
      <w:r w:rsidR="00C00FAD">
        <w:t>В случае</w:t>
      </w:r>
      <w:r>
        <w:t xml:space="preserve"> </w:t>
      </w:r>
      <w:r w:rsidR="00C00FAD">
        <w:t>изменения ежемесячной стоимости услуг Заказчик обязан предоставить новый расчет ежем</w:t>
      </w:r>
      <w:r w:rsidR="00AC2820">
        <w:t>есячного платежа (Приложение № 8</w:t>
      </w:r>
      <w:r w:rsidR="00C00FAD">
        <w:t xml:space="preserve"> к настоящему договору). </w:t>
      </w:r>
    </w:p>
    <w:p w:rsidR="00EA2B10" w:rsidRPr="00580515" w:rsidRDefault="00507888" w:rsidP="00270B2A">
      <w:pPr>
        <w:pStyle w:val="a3"/>
        <w:jc w:val="both"/>
      </w:pPr>
      <w:r>
        <w:t>3.6</w:t>
      </w:r>
      <w:r w:rsidR="00EA2B10" w:rsidRPr="00580515">
        <w:t>. Оплата производится путем перечисления денежных средств на расчетный счет Исполнителя или наличными денежными средствами в кассу Исполнителя.</w:t>
      </w:r>
    </w:p>
    <w:p w:rsidR="00EA2B10" w:rsidRPr="00580515" w:rsidRDefault="00EA2B10" w:rsidP="00270B2A">
      <w:pPr>
        <w:pStyle w:val="3"/>
        <w:jc w:val="center"/>
        <w:rPr>
          <w:rFonts w:eastAsia="Times New Roman"/>
        </w:rPr>
      </w:pPr>
      <w:r w:rsidRPr="00580515">
        <w:rPr>
          <w:rFonts w:eastAsia="Times New Roman"/>
        </w:rPr>
        <w:t>4. Ответственность сторон</w:t>
      </w:r>
    </w:p>
    <w:p w:rsidR="00BA5F7D" w:rsidRPr="00297E48" w:rsidRDefault="00EA2B10" w:rsidP="00270B2A">
      <w:pPr>
        <w:pStyle w:val="a3"/>
        <w:jc w:val="both"/>
      </w:pPr>
      <w:r w:rsidRPr="00580515">
        <w:t>4.1.</w:t>
      </w:r>
      <w:r w:rsidR="00BA5F7D">
        <w:t xml:space="preserve"> В случае</w:t>
      </w:r>
      <w:proofErr w:type="gramStart"/>
      <w:r w:rsidR="00BA5F7D" w:rsidRPr="00BA5F7D">
        <w:t>,</w:t>
      </w:r>
      <w:proofErr w:type="gramEnd"/>
      <w:r w:rsidR="00BA5F7D">
        <w:t xml:space="preserve"> если по истечении трех рабочих дней</w:t>
      </w:r>
      <w:r w:rsidR="00BA5F7D" w:rsidRPr="00BA5F7D">
        <w:t>,</w:t>
      </w:r>
      <w:r w:rsidR="00BA5F7D">
        <w:t xml:space="preserve"> начиная с 1-го числа каждого календарного месяца</w:t>
      </w:r>
      <w:r w:rsidR="00BA5F7D" w:rsidRPr="00BA5F7D">
        <w:t>,</w:t>
      </w:r>
      <w:r w:rsidR="00BA5F7D">
        <w:t xml:space="preserve">  указанная в Приложении № 6 к настоящему договору общая сумма</w:t>
      </w:r>
      <w:r w:rsidR="00BA5F7D" w:rsidRPr="00BA5F7D">
        <w:t>,</w:t>
      </w:r>
      <w:r w:rsidR="00BA5F7D">
        <w:t xml:space="preserve"> необходимая для </w:t>
      </w:r>
      <w:r w:rsidR="00BA5F7D" w:rsidRPr="00BA5F7D">
        <w:t>оказания услуг по техническому обслуживанию мест общего пользования индивидуальной жилой застройки вблизи д.Тиликтино</w:t>
      </w:r>
      <w:r w:rsidR="00BA5F7D">
        <w:t xml:space="preserve"> не будет собрана – Исполнитель приостанавливает исполнение своих обяза</w:t>
      </w:r>
      <w:r w:rsidR="00297E48">
        <w:t>тельств</w:t>
      </w:r>
      <w:r w:rsidR="00BA5F7D">
        <w:t xml:space="preserve"> по договору до момента</w:t>
      </w:r>
      <w:r w:rsidR="00BA5F7D" w:rsidRPr="00BA5F7D">
        <w:t>,</w:t>
      </w:r>
      <w:r w:rsidR="00BA5F7D">
        <w:t xml:space="preserve"> </w:t>
      </w:r>
      <w:r w:rsidR="00297E48">
        <w:t>когда оставшаяся сумма не будет внесена Заказчиками</w:t>
      </w:r>
      <w:r w:rsidR="00297E48" w:rsidRPr="00297E48">
        <w:t>,</w:t>
      </w:r>
      <w:r w:rsidR="00297E48">
        <w:t xml:space="preserve"> при этом действия Заказчика</w:t>
      </w:r>
      <w:r w:rsidR="00297E48" w:rsidRPr="00297E48">
        <w:t>,</w:t>
      </w:r>
      <w:r w:rsidR="00297E48">
        <w:t xml:space="preserve"> указанные в настоящем пункте являются мерами оперативного воздействия и не влекут неблагоприятных юридических последствий для Исполнителя.</w:t>
      </w:r>
    </w:p>
    <w:p w:rsidR="00297E48" w:rsidRPr="00297E48" w:rsidRDefault="00EA2B10" w:rsidP="00270B2A">
      <w:pPr>
        <w:pStyle w:val="a3"/>
        <w:jc w:val="both"/>
      </w:pPr>
      <w:r w:rsidRPr="00580515">
        <w:t xml:space="preserve">4.2. В случае досрочного прекращения действия Договора </w:t>
      </w:r>
      <w:r w:rsidR="00297E48">
        <w:t>по инициативе Исполнителя</w:t>
      </w:r>
      <w:r w:rsidRPr="00580515">
        <w:t>, денежные средства</w:t>
      </w:r>
      <w:r w:rsidR="00297E48" w:rsidRPr="00297E48">
        <w:t>,</w:t>
      </w:r>
      <w:r w:rsidR="00297E48">
        <w:t xml:space="preserve"> полученные Исполнителем от Заказчиков и не израсходованные на цели</w:t>
      </w:r>
      <w:r w:rsidR="00297E48" w:rsidRPr="00297E48">
        <w:t>,</w:t>
      </w:r>
      <w:r w:rsidR="00297E48">
        <w:t xml:space="preserve"> указанные в п. 2.1.1. Настоящего Договора подлежат возврату Заказчикам в течение 10 календарных дней с момента прекращения действия </w:t>
      </w:r>
      <w:proofErr w:type="gramStart"/>
      <w:r w:rsidR="00297E48">
        <w:t>Договора</w:t>
      </w:r>
      <w:proofErr w:type="gramEnd"/>
      <w:r w:rsidR="00574ECF">
        <w:t xml:space="preserve"> на основании предоставленного Исполнителем Заказчику отчета об израсходованных денежных средствах</w:t>
      </w:r>
      <w:r w:rsidR="00297E48">
        <w:t>.</w:t>
      </w:r>
    </w:p>
    <w:p w:rsidR="00EA2B10" w:rsidRDefault="00EA2B10" w:rsidP="00270B2A">
      <w:pPr>
        <w:pStyle w:val="a3"/>
        <w:jc w:val="both"/>
      </w:pPr>
      <w:r w:rsidRPr="00580515">
        <w:t>4.3. Споры, возника</w:t>
      </w:r>
      <w:r w:rsidR="00580515">
        <w:t>ющие при исполнении настоящего Д</w:t>
      </w:r>
      <w:r w:rsidRPr="00580515">
        <w:t>оговора</w:t>
      </w:r>
      <w:r w:rsidR="00984468">
        <w:t>,</w:t>
      </w:r>
      <w:r w:rsidRPr="00580515">
        <w:t xml:space="preserve"> разрешаются </w:t>
      </w:r>
      <w:r w:rsidR="00297E48">
        <w:t>путем переговоров.</w:t>
      </w:r>
    </w:p>
    <w:p w:rsidR="00297E48" w:rsidRPr="00297E48" w:rsidRDefault="00297E48" w:rsidP="00270B2A">
      <w:pPr>
        <w:pStyle w:val="a3"/>
        <w:jc w:val="both"/>
      </w:pPr>
      <w:r>
        <w:t>4.4.  Переговоры проходят либо путем созыва общего собрания</w:t>
      </w:r>
      <w:r w:rsidRPr="00297E48">
        <w:t>,</w:t>
      </w:r>
      <w:r>
        <w:t xml:space="preserve"> либо путем направления сторонами друг другу письменных документов.</w:t>
      </w:r>
    </w:p>
    <w:p w:rsidR="00297E48" w:rsidRDefault="00297E48" w:rsidP="00297E48">
      <w:pPr>
        <w:pStyle w:val="3"/>
        <w:rPr>
          <w:rFonts w:eastAsia="Times New Roman"/>
        </w:rPr>
      </w:pPr>
    </w:p>
    <w:p w:rsidR="00EA2B10" w:rsidRPr="00580515" w:rsidRDefault="00297E48" w:rsidP="00270B2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EA2B10" w:rsidRPr="00580515">
        <w:rPr>
          <w:rFonts w:eastAsia="Times New Roman"/>
        </w:rPr>
        <w:t>. Заключительные положения</w:t>
      </w:r>
    </w:p>
    <w:p w:rsidR="00EA2B10" w:rsidRPr="00580515" w:rsidRDefault="00CF3D7C" w:rsidP="00270B2A">
      <w:pPr>
        <w:pStyle w:val="a3"/>
        <w:jc w:val="both"/>
      </w:pPr>
      <w:r>
        <w:t>5</w:t>
      </w:r>
      <w:r w:rsidR="00EA2B10" w:rsidRPr="00580515">
        <w:t xml:space="preserve">.1. </w:t>
      </w:r>
      <w:r w:rsidR="00297E48">
        <w:t>Срок действия Настоящего Договора – один год с момента подписания</w:t>
      </w:r>
      <w:r w:rsidR="00EA2B10" w:rsidRPr="00580515">
        <w:t>.</w:t>
      </w:r>
    </w:p>
    <w:p w:rsidR="00EA2B10" w:rsidRPr="00580515" w:rsidRDefault="00CF3D7C" w:rsidP="00270B2A">
      <w:pPr>
        <w:pStyle w:val="a3"/>
        <w:jc w:val="both"/>
      </w:pPr>
      <w:r>
        <w:t>5</w:t>
      </w:r>
      <w:r w:rsidR="00580515">
        <w:t>.2. Настоящий Д</w:t>
      </w:r>
      <w:r w:rsidR="00EA2B10" w:rsidRPr="00580515">
        <w:t xml:space="preserve">оговор составлен в двух экземплярах, по одному для каждой из сторон, </w:t>
      </w:r>
      <w:r>
        <w:t>экземпляры договора облад</w:t>
      </w:r>
      <w:r w:rsidR="00297E48">
        <w:t>ают</w:t>
      </w:r>
      <w:r w:rsidR="00EA2B10" w:rsidRPr="00580515">
        <w:t xml:space="preserve"> равной юридической силой.</w:t>
      </w:r>
    </w:p>
    <w:p w:rsidR="00EA2B10" w:rsidRPr="00580515" w:rsidRDefault="00CF3D7C" w:rsidP="00270B2A">
      <w:pPr>
        <w:pStyle w:val="a3"/>
        <w:jc w:val="both"/>
      </w:pPr>
      <w:r>
        <w:t>5</w:t>
      </w:r>
      <w:r w:rsidR="00EA2B10" w:rsidRPr="00580515">
        <w:t>.3. Изменения и дополнения к настоя</w:t>
      </w:r>
      <w:r w:rsidR="00580515">
        <w:t>щему Д</w:t>
      </w:r>
      <w:r w:rsidR="00EA2B10" w:rsidRPr="00580515">
        <w:t xml:space="preserve">оговору оформляются в письменном виде, подписываются сторонами и являются </w:t>
      </w:r>
      <w:r w:rsidR="00580515">
        <w:t>неотъемлемой частью настоящего Д</w:t>
      </w:r>
      <w:r w:rsidR="00EA2B10" w:rsidRPr="00580515">
        <w:t>оговора.</w:t>
      </w:r>
    </w:p>
    <w:p w:rsidR="00EA2B10" w:rsidRDefault="00CF3D7C" w:rsidP="00270B2A">
      <w:pPr>
        <w:pStyle w:val="a3"/>
        <w:jc w:val="both"/>
      </w:pPr>
      <w:r>
        <w:t>5</w:t>
      </w:r>
      <w:r w:rsidR="00EA2B10" w:rsidRPr="00580515">
        <w:t>.4. Договор считается продленным, если по окончании срока его действия ни одна из сторон не заявила о прекращении Договора.</w:t>
      </w:r>
    </w:p>
    <w:p w:rsidR="00297E48" w:rsidRDefault="00297E48" w:rsidP="00270B2A">
      <w:pPr>
        <w:pStyle w:val="a3"/>
        <w:jc w:val="both"/>
      </w:pPr>
    </w:p>
    <w:p w:rsidR="00AC2820" w:rsidRDefault="00AC2820" w:rsidP="00270B2A">
      <w:pPr>
        <w:pStyle w:val="a3"/>
        <w:jc w:val="both"/>
      </w:pPr>
    </w:p>
    <w:p w:rsidR="00AC2820" w:rsidRDefault="00AC2820" w:rsidP="00270B2A">
      <w:pPr>
        <w:pStyle w:val="a3"/>
        <w:jc w:val="both"/>
      </w:pPr>
    </w:p>
    <w:p w:rsidR="00AC2820" w:rsidRDefault="00AC2820" w:rsidP="00270B2A">
      <w:pPr>
        <w:pStyle w:val="a3"/>
        <w:jc w:val="both"/>
      </w:pPr>
    </w:p>
    <w:p w:rsidR="00AC2820" w:rsidRDefault="00AC2820" w:rsidP="00270B2A">
      <w:pPr>
        <w:pStyle w:val="a3"/>
        <w:jc w:val="both"/>
      </w:pPr>
    </w:p>
    <w:p w:rsidR="00AC2820" w:rsidRPr="00580515" w:rsidRDefault="00AC2820" w:rsidP="00270B2A">
      <w:pPr>
        <w:pStyle w:val="a3"/>
        <w:jc w:val="both"/>
      </w:pPr>
    </w:p>
    <w:p w:rsidR="00EA2B10" w:rsidRPr="00580515" w:rsidRDefault="00297E48" w:rsidP="00270B2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6</w:t>
      </w:r>
      <w:r w:rsidR="00EA2B10" w:rsidRPr="00580515">
        <w:rPr>
          <w:rFonts w:eastAsia="Times New Roman"/>
        </w:rPr>
        <w:t>. Банковские реквизиты, адреса и подписи сторон: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A2B10" w:rsidRPr="00580515" w:rsidTr="00802CF3">
        <w:trPr>
          <w:trHeight w:val="4733"/>
          <w:tblCellSpacing w:w="15" w:type="dxa"/>
          <w:jc w:val="center"/>
        </w:trPr>
        <w:tc>
          <w:tcPr>
            <w:tcW w:w="2500" w:type="pct"/>
            <w:hideMark/>
          </w:tcPr>
          <w:p w:rsidR="00EA2B10" w:rsidRPr="00802CF3" w:rsidRDefault="00802CF3" w:rsidP="00270B2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2B10" w:rsidRPr="00580515">
              <w:rPr>
                <w:sz w:val="28"/>
                <w:szCs w:val="28"/>
              </w:rPr>
              <w:t>Заказчик</w:t>
            </w:r>
            <w:r w:rsidR="00580515">
              <w:rPr>
                <w:sz w:val="28"/>
                <w:szCs w:val="28"/>
              </w:rPr>
              <w:t xml:space="preserve"> </w:t>
            </w:r>
            <w:r w:rsidR="00580515" w:rsidRPr="00802CF3">
              <w:rPr>
                <w:sz w:val="20"/>
                <w:szCs w:val="20"/>
              </w:rPr>
              <w:t>(ФИО, паспортные данные)</w:t>
            </w:r>
            <w:r>
              <w:rPr>
                <w:sz w:val="28"/>
                <w:szCs w:val="28"/>
              </w:rPr>
              <w:t>:</w:t>
            </w:r>
            <w:r w:rsidRPr="00802CF3">
              <w:rPr>
                <w:sz w:val="20"/>
                <w:szCs w:val="20"/>
              </w:rPr>
              <w:t xml:space="preserve"> </w:t>
            </w:r>
          </w:p>
          <w:p w:rsidR="00580515" w:rsidRDefault="00580515" w:rsidP="00270B2A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:rsidR="00580515" w:rsidRDefault="00580515" w:rsidP="00270B2A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:rsidR="00580515" w:rsidRDefault="00580515" w:rsidP="00270B2A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:rsidR="00580515" w:rsidRDefault="00580515" w:rsidP="00270B2A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</w:p>
          <w:p w:rsidR="00EA2B10" w:rsidRPr="00580515" w:rsidRDefault="00580515" w:rsidP="00270B2A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  <w:r w:rsidR="00EA2B10" w:rsidRPr="00580515">
              <w:rPr>
                <w:rFonts w:eastAsia="Times New Roman"/>
              </w:rPr>
              <w:br/>
            </w:r>
          </w:p>
          <w:p w:rsidR="00580515" w:rsidRDefault="00580515" w:rsidP="00270B2A">
            <w:pPr>
              <w:pStyle w:val="a3"/>
              <w:jc w:val="both"/>
            </w:pPr>
          </w:p>
          <w:p w:rsidR="00EA2B10" w:rsidRPr="00580515" w:rsidRDefault="00EA2B10" w:rsidP="00270B2A">
            <w:pPr>
              <w:pStyle w:val="a3"/>
              <w:jc w:val="both"/>
            </w:pPr>
            <w:r w:rsidRPr="00580515">
              <w:t>Подпись</w:t>
            </w:r>
            <w:r w:rsidR="00580515">
              <w:t xml:space="preserve"> </w:t>
            </w:r>
            <w:r w:rsidRPr="00580515">
              <w:t>__________</w:t>
            </w:r>
            <w:r w:rsidR="00580515">
              <w:t>_________</w:t>
            </w:r>
          </w:p>
        </w:tc>
        <w:tc>
          <w:tcPr>
            <w:tcW w:w="2500" w:type="pct"/>
            <w:hideMark/>
          </w:tcPr>
          <w:p w:rsidR="00EA2B10" w:rsidRPr="00580515" w:rsidRDefault="00802CF3" w:rsidP="00270B2A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               </w:t>
            </w:r>
            <w:r w:rsidR="00A206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A2B10" w:rsidRPr="00580515">
              <w:rPr>
                <w:sz w:val="28"/>
                <w:szCs w:val="28"/>
              </w:rPr>
              <w:t>Исполнитель:</w:t>
            </w:r>
          </w:p>
          <w:p w:rsidR="00EA2B10" w:rsidRPr="00A20651" w:rsidRDefault="00802CF3" w:rsidP="00270B2A">
            <w:pPr>
              <w:pStyle w:val="a3"/>
              <w:jc w:val="both"/>
            </w:pPr>
            <w:r>
              <w:t xml:space="preserve">                 </w:t>
            </w:r>
            <w:r w:rsidR="00580515" w:rsidRPr="00A20651">
              <w:t>ООО</w:t>
            </w:r>
            <w:r w:rsidR="00EA2B10" w:rsidRPr="00A20651">
              <w:t xml:space="preserve"> «</w:t>
            </w:r>
            <w:r w:rsidR="00580515" w:rsidRPr="00A20651">
              <w:t>Альпийские луга</w:t>
            </w:r>
            <w:r w:rsidR="00EA2B10" w:rsidRPr="00A20651">
              <w:t>»</w:t>
            </w:r>
          </w:p>
          <w:p w:rsidR="00802CF3" w:rsidRPr="00802CF3" w:rsidRDefault="00802CF3" w:rsidP="00270B2A">
            <w:pPr>
              <w:spacing w:line="360" w:lineRule="auto"/>
              <w:ind w:right="510"/>
              <w:jc w:val="both"/>
              <w:rPr>
                <w:rFonts w:eastAsia="Times New Roman"/>
                <w:sz w:val="20"/>
                <w:szCs w:val="20"/>
              </w:rPr>
            </w:pPr>
            <w:r w:rsidRPr="00802CF3">
              <w:rPr>
                <w:rFonts w:eastAsia="Times New Roman"/>
                <w:sz w:val="20"/>
                <w:szCs w:val="20"/>
              </w:rPr>
              <w:t xml:space="preserve">Юридический адрес: 141623, </w:t>
            </w:r>
            <w:proofErr w:type="gramStart"/>
            <w:r w:rsidRPr="00802CF3"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 w:rsidRPr="00802CF3">
              <w:rPr>
                <w:rFonts w:eastAsia="Times New Roman"/>
                <w:sz w:val="20"/>
                <w:szCs w:val="20"/>
              </w:rPr>
              <w:t xml:space="preserve"> обл., Клинский район, д.Тиликтино, д. 43</w:t>
            </w:r>
          </w:p>
          <w:p w:rsidR="00802CF3" w:rsidRDefault="00802CF3" w:rsidP="00270B2A">
            <w:pPr>
              <w:spacing w:line="360" w:lineRule="auto"/>
              <w:ind w:right="510"/>
              <w:jc w:val="both"/>
              <w:rPr>
                <w:rFonts w:eastAsia="Times New Roman"/>
              </w:rPr>
            </w:pPr>
            <w:r w:rsidRPr="00802CF3">
              <w:rPr>
                <w:rFonts w:eastAsia="Times New Roman"/>
                <w:sz w:val="20"/>
                <w:szCs w:val="20"/>
              </w:rPr>
              <w:t>ОГРН 1097746397737,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02CF3">
              <w:rPr>
                <w:rFonts w:eastAsia="Times New Roman"/>
                <w:sz w:val="20"/>
                <w:szCs w:val="20"/>
              </w:rPr>
              <w:t xml:space="preserve"> ИНН 7728704728,                 КПП 502001001,   </w:t>
            </w:r>
            <w:proofErr w:type="spellStart"/>
            <w:proofErr w:type="gramStart"/>
            <w:r w:rsidRPr="00802CF3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02CF3">
              <w:rPr>
                <w:rFonts w:eastAsia="Times New Roman"/>
                <w:sz w:val="20"/>
                <w:szCs w:val="20"/>
              </w:rPr>
              <w:t>/ с 40702810938170017539         в ОАО «Сбербанк России» (филиал – Московский банк Сбербанка России ОАО),      к/</w:t>
            </w:r>
            <w:proofErr w:type="spellStart"/>
            <w:r w:rsidRPr="00802CF3">
              <w:rPr>
                <w:rFonts w:eastAsia="Times New Roman"/>
                <w:sz w:val="20"/>
                <w:szCs w:val="20"/>
              </w:rPr>
              <w:t>сч</w:t>
            </w:r>
            <w:proofErr w:type="spellEnd"/>
            <w:r w:rsidRPr="00802CF3">
              <w:rPr>
                <w:rFonts w:eastAsia="Times New Roman"/>
                <w:sz w:val="20"/>
                <w:szCs w:val="20"/>
              </w:rPr>
              <w:t xml:space="preserve"> 30101810400000000225,</w:t>
            </w:r>
            <w:r w:rsidRPr="007B2110">
              <w:rPr>
                <w:rFonts w:eastAsia="Times New Roman"/>
              </w:rPr>
              <w:t xml:space="preserve"> </w:t>
            </w:r>
            <w:r w:rsidRPr="00802CF3">
              <w:rPr>
                <w:rFonts w:eastAsia="Times New Roman"/>
                <w:sz w:val="20"/>
                <w:szCs w:val="20"/>
              </w:rPr>
              <w:t xml:space="preserve">БИК 044525225 </w:t>
            </w:r>
          </w:p>
          <w:p w:rsidR="00EA2B10" w:rsidRPr="00580515" w:rsidRDefault="00EA2B10" w:rsidP="00270B2A">
            <w:pPr>
              <w:pStyle w:val="a3"/>
              <w:jc w:val="both"/>
            </w:pPr>
            <w:r w:rsidRPr="00580515">
              <w:t>Подпись__________</w:t>
            </w:r>
            <w:r w:rsidR="00580515">
              <w:t>___</w:t>
            </w:r>
            <w:r w:rsidR="00A20651">
              <w:t>____ Бекенов С.Г.</w:t>
            </w:r>
          </w:p>
        </w:tc>
      </w:tr>
    </w:tbl>
    <w:p w:rsidR="00892698" w:rsidRDefault="00892698" w:rsidP="00270B2A">
      <w:pPr>
        <w:jc w:val="both"/>
      </w:pPr>
    </w:p>
    <w:p w:rsidR="00530F80" w:rsidRDefault="00530F80" w:rsidP="00270B2A">
      <w:pPr>
        <w:jc w:val="both"/>
      </w:pPr>
    </w:p>
    <w:p w:rsidR="00530F80" w:rsidRDefault="00530F80" w:rsidP="00270B2A">
      <w:pPr>
        <w:jc w:val="both"/>
      </w:pPr>
    </w:p>
    <w:p w:rsidR="00530F80" w:rsidRDefault="00530F80" w:rsidP="00270B2A">
      <w:pPr>
        <w:jc w:val="both"/>
      </w:pPr>
    </w:p>
    <w:p w:rsidR="00530F80" w:rsidRDefault="00530F80" w:rsidP="00270B2A">
      <w:pPr>
        <w:jc w:val="both"/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lastRenderedPageBreak/>
        <w:t>Приложение № 1 к ДОГОВОРУ №___</w:t>
      </w: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Pr="00CF3D7C" w:rsidRDefault="00CF3D7C" w:rsidP="00CF3D7C">
      <w:pPr>
        <w:jc w:val="center"/>
        <w:rPr>
          <w:b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 xml:space="preserve">«Правила </w:t>
      </w:r>
      <w:r>
        <w:rPr>
          <w:b/>
        </w:rPr>
        <w:t xml:space="preserve">(условия) </w:t>
      </w:r>
      <w:r w:rsidRPr="00CF3D7C">
        <w:rPr>
          <w:b/>
        </w:rPr>
        <w:t>обеспечения пропускного режима»</w:t>
      </w:r>
    </w:p>
    <w:p w:rsidR="00CF3D7C" w:rsidRPr="00CF3D7C" w:rsidRDefault="00CF3D7C" w:rsidP="00270B2A">
      <w:pPr>
        <w:jc w:val="both"/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4C72FE" w:rsidRDefault="00CF3D7C" w:rsidP="00270B2A">
      <w:pPr>
        <w:jc w:val="both"/>
      </w:pPr>
      <w:r>
        <w:rPr>
          <w:sz w:val="32"/>
          <w:szCs w:val="32"/>
        </w:rPr>
        <w:t xml:space="preserve"> </w:t>
      </w:r>
    </w:p>
    <w:p w:rsidR="00CF3D7C" w:rsidRPr="004C72FE" w:rsidRDefault="004C72FE" w:rsidP="00270B2A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Приложение</w:t>
      </w:r>
      <w:r>
        <w:rPr>
          <w:b/>
        </w:rPr>
        <w:t xml:space="preserve"> № 2</w:t>
      </w:r>
      <w:r w:rsidRPr="00CF3D7C">
        <w:rPr>
          <w:b/>
        </w:rPr>
        <w:t xml:space="preserve"> к ДОГОВОРУ №___</w:t>
      </w: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 xml:space="preserve">«Правила </w:t>
      </w:r>
      <w:r>
        <w:rPr>
          <w:b/>
        </w:rPr>
        <w:t xml:space="preserve">(условия) </w:t>
      </w:r>
      <w:r w:rsidRPr="00CF3D7C">
        <w:rPr>
          <w:b/>
        </w:rPr>
        <w:t>патрулирования территории»</w:t>
      </w:r>
    </w:p>
    <w:p w:rsidR="00CF3D7C" w:rsidRPr="00CF3D7C" w:rsidRDefault="00CF3D7C" w:rsidP="00CF3D7C">
      <w:pPr>
        <w:jc w:val="center"/>
        <w:rPr>
          <w:b/>
        </w:rPr>
      </w:pPr>
    </w:p>
    <w:p w:rsidR="00CF3D7C" w:rsidRPr="00CF3D7C" w:rsidRDefault="00CF3D7C" w:rsidP="00CF3D7C">
      <w:pPr>
        <w:jc w:val="center"/>
        <w:rPr>
          <w:b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4C72FE" w:rsidRPr="004C72FE" w:rsidRDefault="004C72FE" w:rsidP="004C72FE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lastRenderedPageBreak/>
        <w:t>Приложение</w:t>
      </w:r>
      <w:r>
        <w:rPr>
          <w:b/>
        </w:rPr>
        <w:t xml:space="preserve"> № 3</w:t>
      </w:r>
      <w:r w:rsidRPr="00CF3D7C">
        <w:rPr>
          <w:b/>
        </w:rPr>
        <w:t xml:space="preserve"> к ДОГОВОРУ №___</w:t>
      </w: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«Правила</w:t>
      </w:r>
      <w:r>
        <w:rPr>
          <w:b/>
        </w:rPr>
        <w:t xml:space="preserve"> (условия) </w:t>
      </w:r>
      <w:r w:rsidRPr="00CF3D7C">
        <w:rPr>
          <w:b/>
        </w:rPr>
        <w:t xml:space="preserve"> </w:t>
      </w:r>
      <w:r>
        <w:rPr>
          <w:b/>
        </w:rPr>
        <w:t>обслуживания и ремонта дорог</w:t>
      </w:r>
      <w:r w:rsidRPr="00CF3D7C">
        <w:rPr>
          <w:b/>
        </w:rPr>
        <w:t>»</w:t>
      </w:r>
    </w:p>
    <w:p w:rsidR="00CF3D7C" w:rsidRPr="00CF3D7C" w:rsidRDefault="00CF3D7C" w:rsidP="00CF3D7C">
      <w:pPr>
        <w:jc w:val="center"/>
        <w:rPr>
          <w:b/>
        </w:rPr>
      </w:pPr>
    </w:p>
    <w:p w:rsidR="00CF3D7C" w:rsidRPr="00CF3D7C" w:rsidRDefault="00CF3D7C" w:rsidP="00CF3D7C">
      <w:pPr>
        <w:jc w:val="center"/>
        <w:rPr>
          <w:b/>
        </w:rPr>
      </w:pP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Default="00CF3D7C" w:rsidP="00CF3D7C">
      <w:pPr>
        <w:jc w:val="both"/>
        <w:rPr>
          <w:sz w:val="32"/>
          <w:szCs w:val="32"/>
        </w:rPr>
      </w:pPr>
    </w:p>
    <w:p w:rsidR="004C72FE" w:rsidRPr="004C72FE" w:rsidRDefault="004C72FE" w:rsidP="004C72FE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8E3C8A" w:rsidRDefault="008E3C8A" w:rsidP="00270B2A">
      <w:pPr>
        <w:jc w:val="both"/>
        <w:rPr>
          <w:sz w:val="32"/>
          <w:szCs w:val="32"/>
        </w:rPr>
      </w:pPr>
    </w:p>
    <w:p w:rsidR="008E3C8A" w:rsidRDefault="008E3C8A" w:rsidP="00270B2A">
      <w:pPr>
        <w:jc w:val="both"/>
        <w:rPr>
          <w:sz w:val="32"/>
          <w:szCs w:val="32"/>
        </w:rPr>
      </w:pPr>
    </w:p>
    <w:p w:rsidR="008E3C8A" w:rsidRDefault="008E3C8A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lastRenderedPageBreak/>
        <w:t>Приложение</w:t>
      </w:r>
      <w:r>
        <w:rPr>
          <w:b/>
        </w:rPr>
        <w:t xml:space="preserve"> № 4</w:t>
      </w:r>
      <w:r w:rsidRPr="00CF3D7C">
        <w:rPr>
          <w:b/>
        </w:rPr>
        <w:t xml:space="preserve"> к ДОГОВОРУ №___</w:t>
      </w: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«Правила</w:t>
      </w:r>
      <w:r>
        <w:rPr>
          <w:b/>
        </w:rPr>
        <w:t xml:space="preserve"> (условия) </w:t>
      </w:r>
      <w:r w:rsidRPr="00CF3D7C">
        <w:rPr>
          <w:b/>
        </w:rPr>
        <w:t xml:space="preserve"> вывоз</w:t>
      </w:r>
      <w:r>
        <w:rPr>
          <w:b/>
        </w:rPr>
        <w:t>а</w:t>
      </w:r>
      <w:r w:rsidRPr="00CF3D7C">
        <w:rPr>
          <w:b/>
        </w:rPr>
        <w:t xml:space="preserve"> ТБО»</w:t>
      </w:r>
    </w:p>
    <w:p w:rsidR="00CF3D7C" w:rsidRPr="00CF3D7C" w:rsidRDefault="00CF3D7C" w:rsidP="00CF3D7C">
      <w:pPr>
        <w:jc w:val="center"/>
        <w:rPr>
          <w:b/>
        </w:rPr>
      </w:pPr>
    </w:p>
    <w:p w:rsidR="00CF3D7C" w:rsidRPr="00CF3D7C" w:rsidRDefault="00CF3D7C" w:rsidP="00CF3D7C">
      <w:pPr>
        <w:jc w:val="center"/>
        <w:rPr>
          <w:b/>
        </w:rPr>
      </w:pPr>
    </w:p>
    <w:p w:rsidR="004C72FE" w:rsidRPr="004C72FE" w:rsidRDefault="004C72FE" w:rsidP="004C72FE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4C72FE" w:rsidRDefault="004C72FE" w:rsidP="00270B2A">
      <w:pPr>
        <w:jc w:val="both"/>
        <w:rPr>
          <w:sz w:val="32"/>
          <w:szCs w:val="32"/>
        </w:rPr>
      </w:pPr>
    </w:p>
    <w:p w:rsidR="004C72FE" w:rsidRDefault="004C72FE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lastRenderedPageBreak/>
        <w:t>Приложение</w:t>
      </w:r>
      <w:r>
        <w:rPr>
          <w:b/>
        </w:rPr>
        <w:t xml:space="preserve"> № 5</w:t>
      </w:r>
      <w:r w:rsidRPr="00CF3D7C">
        <w:rPr>
          <w:b/>
        </w:rPr>
        <w:t xml:space="preserve"> к ДОГОВОРУ №___</w:t>
      </w: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t xml:space="preserve">«Правила </w:t>
      </w:r>
      <w:r>
        <w:rPr>
          <w:b/>
        </w:rPr>
        <w:t>(условия)  наружного освещения</w:t>
      </w:r>
      <w:r w:rsidRPr="00CF3D7C">
        <w:rPr>
          <w:b/>
        </w:rPr>
        <w:t>»</w:t>
      </w:r>
    </w:p>
    <w:p w:rsidR="00CF3D7C" w:rsidRPr="00CF3D7C" w:rsidRDefault="00CF3D7C" w:rsidP="00CF3D7C">
      <w:pPr>
        <w:jc w:val="center"/>
        <w:rPr>
          <w:b/>
        </w:rPr>
      </w:pPr>
    </w:p>
    <w:p w:rsidR="00CF3D7C" w:rsidRPr="00CF3D7C" w:rsidRDefault="00CF3D7C" w:rsidP="00CF3D7C">
      <w:pPr>
        <w:jc w:val="center"/>
        <w:rPr>
          <w:b/>
        </w:rPr>
      </w:pPr>
    </w:p>
    <w:p w:rsidR="00CF3D7C" w:rsidRDefault="00CF3D7C" w:rsidP="00CF3D7C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4C72FE" w:rsidRPr="004C72FE" w:rsidRDefault="004C72FE" w:rsidP="004C72FE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AC2820" w:rsidRPr="00CF3D7C" w:rsidRDefault="00AC2820" w:rsidP="00AC2820">
      <w:pPr>
        <w:jc w:val="center"/>
        <w:rPr>
          <w:b/>
        </w:rPr>
      </w:pPr>
      <w:r>
        <w:rPr>
          <w:b/>
        </w:rPr>
        <w:lastRenderedPageBreak/>
        <w:t>Приложение № 6</w:t>
      </w:r>
      <w:r w:rsidRPr="00CF3D7C">
        <w:rPr>
          <w:b/>
        </w:rPr>
        <w:t xml:space="preserve"> к ДОГОВОРУ №___</w:t>
      </w:r>
    </w:p>
    <w:p w:rsidR="00AC2820" w:rsidRPr="00CF3D7C" w:rsidRDefault="00AC2820" w:rsidP="00AC2820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AC2820" w:rsidRPr="0099037B" w:rsidRDefault="00AC2820" w:rsidP="0099037B">
      <w:pPr>
        <w:jc w:val="center"/>
      </w:pPr>
    </w:p>
    <w:p w:rsidR="00AC2820" w:rsidRPr="0099037B" w:rsidRDefault="0099037B" w:rsidP="0099037B">
      <w:pPr>
        <w:jc w:val="center"/>
      </w:pPr>
      <w:r w:rsidRPr="0099037B">
        <w:t>«Правила аренды и содержания административного здания»</w:t>
      </w:r>
    </w:p>
    <w:p w:rsidR="00AC2820" w:rsidRPr="0099037B" w:rsidRDefault="00AC2820" w:rsidP="0099037B">
      <w:pPr>
        <w:jc w:val="center"/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99037B" w:rsidRDefault="0099037B" w:rsidP="0099037B">
      <w:pPr>
        <w:jc w:val="both"/>
        <w:rPr>
          <w:sz w:val="32"/>
          <w:szCs w:val="32"/>
        </w:rPr>
      </w:pPr>
    </w:p>
    <w:p w:rsidR="0099037B" w:rsidRDefault="0099037B" w:rsidP="0099037B">
      <w:pPr>
        <w:jc w:val="both"/>
        <w:rPr>
          <w:sz w:val="32"/>
          <w:szCs w:val="32"/>
        </w:rPr>
      </w:pPr>
    </w:p>
    <w:p w:rsidR="0099037B" w:rsidRPr="004C72FE" w:rsidRDefault="0099037B" w:rsidP="0099037B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99037B" w:rsidRDefault="0099037B" w:rsidP="0099037B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99037B" w:rsidRDefault="0099037B" w:rsidP="00270B2A">
      <w:pPr>
        <w:jc w:val="both"/>
        <w:rPr>
          <w:sz w:val="32"/>
          <w:szCs w:val="32"/>
        </w:rPr>
      </w:pPr>
    </w:p>
    <w:p w:rsidR="0099037B" w:rsidRDefault="0099037B" w:rsidP="00270B2A">
      <w:pPr>
        <w:jc w:val="both"/>
        <w:rPr>
          <w:sz w:val="32"/>
          <w:szCs w:val="32"/>
        </w:rPr>
      </w:pPr>
    </w:p>
    <w:p w:rsidR="00AC2820" w:rsidRPr="00CF3D7C" w:rsidRDefault="00AC2820" w:rsidP="00AC2820">
      <w:pPr>
        <w:jc w:val="center"/>
        <w:rPr>
          <w:b/>
        </w:rPr>
      </w:pPr>
      <w:r>
        <w:rPr>
          <w:b/>
        </w:rPr>
        <w:lastRenderedPageBreak/>
        <w:t>Приложение № 7</w:t>
      </w:r>
      <w:r w:rsidRPr="00CF3D7C">
        <w:rPr>
          <w:b/>
        </w:rPr>
        <w:t xml:space="preserve"> к ДОГОВОРУ №___</w:t>
      </w:r>
    </w:p>
    <w:p w:rsidR="00AC2820" w:rsidRPr="00CF3D7C" w:rsidRDefault="00AC2820" w:rsidP="00AC2820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99037B">
      <w:pPr>
        <w:jc w:val="center"/>
        <w:rPr>
          <w:sz w:val="32"/>
          <w:szCs w:val="32"/>
        </w:rPr>
      </w:pPr>
    </w:p>
    <w:p w:rsidR="00AC2820" w:rsidRDefault="0099037B" w:rsidP="0099037B">
      <w:pPr>
        <w:jc w:val="center"/>
        <w:rPr>
          <w:sz w:val="32"/>
          <w:szCs w:val="32"/>
        </w:rPr>
      </w:pPr>
      <w:r>
        <w:t>«Условия и правила начисления заработной платы административного персонала».</w:t>
      </w:r>
    </w:p>
    <w:p w:rsidR="00AC2820" w:rsidRDefault="00AC2820" w:rsidP="0099037B">
      <w:pPr>
        <w:jc w:val="center"/>
        <w:rPr>
          <w:sz w:val="32"/>
          <w:szCs w:val="32"/>
        </w:rPr>
      </w:pPr>
    </w:p>
    <w:p w:rsidR="00CF3D7C" w:rsidRDefault="00CF3D7C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99037B" w:rsidRDefault="0099037B" w:rsidP="0099037B">
      <w:pPr>
        <w:jc w:val="both"/>
        <w:rPr>
          <w:sz w:val="32"/>
          <w:szCs w:val="32"/>
        </w:rPr>
      </w:pPr>
    </w:p>
    <w:p w:rsidR="0099037B" w:rsidRDefault="0099037B" w:rsidP="0099037B">
      <w:pPr>
        <w:jc w:val="both"/>
        <w:rPr>
          <w:sz w:val="32"/>
          <w:szCs w:val="32"/>
        </w:rPr>
      </w:pPr>
    </w:p>
    <w:p w:rsidR="0099037B" w:rsidRPr="004C72FE" w:rsidRDefault="0099037B" w:rsidP="0099037B">
      <w:pPr>
        <w:jc w:val="both"/>
      </w:pPr>
      <w:r w:rsidRPr="004C72FE">
        <w:t>Правила (условия)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99037B" w:rsidRDefault="0099037B" w:rsidP="0099037B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99037B" w:rsidRDefault="0099037B" w:rsidP="00270B2A">
      <w:pPr>
        <w:jc w:val="both"/>
        <w:rPr>
          <w:sz w:val="32"/>
          <w:szCs w:val="32"/>
        </w:rPr>
      </w:pPr>
    </w:p>
    <w:p w:rsidR="0099037B" w:rsidRDefault="0099037B" w:rsidP="00270B2A">
      <w:pPr>
        <w:jc w:val="both"/>
        <w:rPr>
          <w:sz w:val="32"/>
          <w:szCs w:val="32"/>
        </w:rPr>
      </w:pPr>
    </w:p>
    <w:p w:rsidR="00AC2820" w:rsidRDefault="00AC2820" w:rsidP="00270B2A">
      <w:pPr>
        <w:jc w:val="both"/>
        <w:rPr>
          <w:sz w:val="32"/>
          <w:szCs w:val="32"/>
        </w:rPr>
      </w:pPr>
    </w:p>
    <w:p w:rsidR="00CF3D7C" w:rsidRPr="00CF3D7C" w:rsidRDefault="00CF3D7C" w:rsidP="00CF3D7C">
      <w:pPr>
        <w:jc w:val="center"/>
        <w:rPr>
          <w:b/>
        </w:rPr>
      </w:pPr>
      <w:r w:rsidRPr="00CF3D7C">
        <w:rPr>
          <w:b/>
        </w:rPr>
        <w:lastRenderedPageBreak/>
        <w:t>Приложение</w:t>
      </w:r>
      <w:r w:rsidR="00AC2820">
        <w:rPr>
          <w:b/>
        </w:rPr>
        <w:t xml:space="preserve"> № 8</w:t>
      </w:r>
      <w:r w:rsidRPr="00CF3D7C">
        <w:rPr>
          <w:b/>
        </w:rPr>
        <w:t xml:space="preserve"> к ДОГОВОРУ №___</w:t>
      </w:r>
    </w:p>
    <w:p w:rsidR="00CF3D7C" w:rsidRDefault="00CF3D7C" w:rsidP="00CF3D7C">
      <w:pPr>
        <w:jc w:val="center"/>
        <w:rPr>
          <w:b/>
        </w:rPr>
      </w:pPr>
      <w:r w:rsidRPr="00CF3D7C">
        <w:rPr>
          <w:b/>
        </w:rPr>
        <w:t>возмездного оказания услуг по техническому обслуживанию мест общего пользования индивидуальной жилой застройки вблизи д.Тиликтино</w:t>
      </w:r>
    </w:p>
    <w:p w:rsidR="00CF3D7C" w:rsidRPr="00CF3D7C" w:rsidRDefault="00CF3D7C" w:rsidP="00CF3D7C">
      <w:pPr>
        <w:jc w:val="center"/>
        <w:rPr>
          <w:b/>
        </w:rPr>
      </w:pPr>
    </w:p>
    <w:p w:rsidR="00530F80" w:rsidRPr="00CF3D7C" w:rsidRDefault="00CF3D7C" w:rsidP="00CF3D7C">
      <w:pPr>
        <w:jc w:val="center"/>
        <w:rPr>
          <w:b/>
        </w:rPr>
      </w:pPr>
      <w:r w:rsidRPr="00CF3D7C">
        <w:rPr>
          <w:b/>
        </w:rPr>
        <w:t>«</w:t>
      </w:r>
      <w:r w:rsidR="00530F80" w:rsidRPr="00CF3D7C">
        <w:rPr>
          <w:b/>
        </w:rPr>
        <w:t>Расчет ежемесячного платежа по содержанию мест общего пользования индивидуальной жилой застройки вблизи д.Тиликтино</w:t>
      </w:r>
      <w:r w:rsidRPr="00CF3D7C">
        <w:rPr>
          <w:b/>
        </w:rPr>
        <w:t>»</w:t>
      </w:r>
    </w:p>
    <w:p w:rsidR="00C023F4" w:rsidRDefault="00C023F4" w:rsidP="00270B2A">
      <w:pPr>
        <w:jc w:val="both"/>
        <w:rPr>
          <w:sz w:val="32"/>
          <w:szCs w:val="32"/>
        </w:rPr>
      </w:pPr>
    </w:p>
    <w:p w:rsidR="00C023F4" w:rsidRPr="00530F80" w:rsidRDefault="00C023F4" w:rsidP="00270B2A">
      <w:pPr>
        <w:jc w:val="both"/>
        <w:rPr>
          <w:sz w:val="32"/>
          <w:szCs w:val="32"/>
        </w:rPr>
      </w:pPr>
    </w:p>
    <w:p w:rsidR="00530F80" w:rsidRDefault="00530F80" w:rsidP="00270B2A">
      <w:pPr>
        <w:jc w:val="both"/>
        <w:rPr>
          <w:sz w:val="32"/>
          <w:szCs w:val="32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185"/>
        <w:gridCol w:w="1105"/>
        <w:gridCol w:w="894"/>
        <w:gridCol w:w="1560"/>
        <w:gridCol w:w="1809"/>
      </w:tblGrid>
      <w:tr w:rsidR="00530F80" w:rsidTr="00C023F4">
        <w:trPr>
          <w:trHeight w:val="756"/>
        </w:trPr>
        <w:tc>
          <w:tcPr>
            <w:tcW w:w="720" w:type="dxa"/>
          </w:tcPr>
          <w:p w:rsidR="00530F80" w:rsidRPr="00C023F4" w:rsidRDefault="00530F80" w:rsidP="00270B2A">
            <w:pPr>
              <w:jc w:val="both"/>
            </w:pPr>
            <w:r w:rsidRPr="00C023F4">
              <w:t xml:space="preserve">№ </w:t>
            </w:r>
            <w:proofErr w:type="spellStart"/>
            <w:proofErr w:type="gramStart"/>
            <w:r w:rsidRPr="00C023F4">
              <w:t>п</w:t>
            </w:r>
            <w:proofErr w:type="spellEnd"/>
            <w:proofErr w:type="gramEnd"/>
            <w:r w:rsidRPr="00C023F4">
              <w:t>/</w:t>
            </w:r>
            <w:proofErr w:type="spellStart"/>
            <w:r w:rsidRPr="00C023F4">
              <w:t>п</w:t>
            </w:r>
            <w:proofErr w:type="spellEnd"/>
          </w:p>
        </w:tc>
        <w:tc>
          <w:tcPr>
            <w:tcW w:w="3216" w:type="dxa"/>
          </w:tcPr>
          <w:p w:rsidR="00530F80" w:rsidRPr="00C023F4" w:rsidRDefault="00530F80" w:rsidP="00270B2A">
            <w:pPr>
              <w:jc w:val="both"/>
            </w:pPr>
            <w:r w:rsidRPr="00C023F4">
              <w:t>Наименование услуги</w:t>
            </w:r>
          </w:p>
        </w:tc>
        <w:tc>
          <w:tcPr>
            <w:tcW w:w="930" w:type="dxa"/>
          </w:tcPr>
          <w:p w:rsidR="00530F80" w:rsidRPr="00C023F4" w:rsidRDefault="00530F80" w:rsidP="00270B2A">
            <w:pPr>
              <w:jc w:val="both"/>
            </w:pPr>
            <w:r w:rsidRPr="00C023F4">
              <w:t>Единица</w:t>
            </w:r>
          </w:p>
          <w:p w:rsidR="00530F80" w:rsidRPr="00C023F4" w:rsidRDefault="00530F80" w:rsidP="00270B2A">
            <w:pPr>
              <w:jc w:val="both"/>
            </w:pPr>
            <w:proofErr w:type="spellStart"/>
            <w:r w:rsidRPr="00C023F4">
              <w:t>измер</w:t>
            </w:r>
            <w:proofErr w:type="spellEnd"/>
            <w:r w:rsidRPr="00C023F4">
              <w:t>.</w:t>
            </w:r>
          </w:p>
        </w:tc>
        <w:tc>
          <w:tcPr>
            <w:tcW w:w="864" w:type="dxa"/>
          </w:tcPr>
          <w:p w:rsidR="00530F80" w:rsidRPr="00C023F4" w:rsidRDefault="00530F80" w:rsidP="00270B2A">
            <w:pPr>
              <w:jc w:val="both"/>
            </w:pPr>
            <w:r w:rsidRPr="00C023F4">
              <w:t>Объем</w:t>
            </w:r>
          </w:p>
        </w:tc>
        <w:tc>
          <w:tcPr>
            <w:tcW w:w="1584" w:type="dxa"/>
          </w:tcPr>
          <w:p w:rsidR="00530F80" w:rsidRPr="00C023F4" w:rsidRDefault="00530F80" w:rsidP="00270B2A">
            <w:pPr>
              <w:jc w:val="both"/>
            </w:pPr>
            <w:r w:rsidRPr="00C023F4">
              <w:t>Цена, руб.</w:t>
            </w:r>
          </w:p>
        </w:tc>
        <w:tc>
          <w:tcPr>
            <w:tcW w:w="1836" w:type="dxa"/>
          </w:tcPr>
          <w:p w:rsidR="00530F80" w:rsidRPr="00C023F4" w:rsidRDefault="00530F80" w:rsidP="00270B2A">
            <w:pPr>
              <w:jc w:val="both"/>
            </w:pPr>
            <w:r w:rsidRPr="00C023F4">
              <w:t>Сумма, руб.</w:t>
            </w:r>
          </w:p>
        </w:tc>
      </w:tr>
      <w:tr w:rsidR="00530F80" w:rsidTr="00C7378F">
        <w:trPr>
          <w:trHeight w:val="2264"/>
        </w:trPr>
        <w:tc>
          <w:tcPr>
            <w:tcW w:w="720" w:type="dxa"/>
          </w:tcPr>
          <w:p w:rsidR="00530F80" w:rsidRDefault="00530F80" w:rsidP="00270B2A">
            <w:pPr>
              <w:jc w:val="both"/>
            </w:pPr>
            <w:r>
              <w:t>1</w:t>
            </w:r>
          </w:p>
          <w:p w:rsidR="008E363D" w:rsidRDefault="008E363D" w:rsidP="00270B2A">
            <w:pPr>
              <w:jc w:val="both"/>
            </w:pPr>
            <w:r>
              <w:t>2</w:t>
            </w:r>
          </w:p>
          <w:p w:rsidR="008E363D" w:rsidRDefault="008E363D" w:rsidP="00270B2A">
            <w:pPr>
              <w:jc w:val="both"/>
            </w:pPr>
            <w:r>
              <w:t>3</w:t>
            </w:r>
          </w:p>
          <w:p w:rsidR="008E363D" w:rsidRDefault="008E363D" w:rsidP="00270B2A">
            <w:pPr>
              <w:jc w:val="both"/>
            </w:pPr>
            <w:r>
              <w:t>4</w:t>
            </w:r>
          </w:p>
          <w:p w:rsidR="008E363D" w:rsidRDefault="008E363D" w:rsidP="00270B2A">
            <w:pPr>
              <w:jc w:val="both"/>
            </w:pPr>
            <w:r>
              <w:t>5</w:t>
            </w:r>
          </w:p>
          <w:p w:rsidR="00A20651" w:rsidRDefault="00A20651" w:rsidP="00270B2A">
            <w:pPr>
              <w:jc w:val="both"/>
            </w:pPr>
            <w:r>
              <w:t>6</w:t>
            </w:r>
          </w:p>
          <w:p w:rsidR="00106CE2" w:rsidRDefault="00106CE2" w:rsidP="00270B2A">
            <w:pPr>
              <w:jc w:val="both"/>
              <w:rPr>
                <w:lang w:val="en-US"/>
              </w:rPr>
            </w:pPr>
            <w:r>
              <w:t>7</w:t>
            </w:r>
          </w:p>
          <w:p w:rsidR="00C7378F" w:rsidRDefault="00C7378F" w:rsidP="00270B2A">
            <w:pPr>
              <w:jc w:val="both"/>
              <w:rPr>
                <w:lang w:val="en-US"/>
              </w:rPr>
            </w:pPr>
          </w:p>
          <w:p w:rsidR="00C7378F" w:rsidRDefault="00C7378F" w:rsidP="00270B2A">
            <w:pPr>
              <w:jc w:val="both"/>
            </w:pPr>
            <w:r>
              <w:rPr>
                <w:lang w:val="en-US"/>
              </w:rPr>
              <w:t>8</w:t>
            </w:r>
          </w:p>
          <w:p w:rsidR="00C7378F" w:rsidRDefault="00C7378F" w:rsidP="00270B2A">
            <w:pPr>
              <w:jc w:val="both"/>
            </w:pPr>
          </w:p>
          <w:p w:rsidR="00C7378F" w:rsidRPr="00C7378F" w:rsidRDefault="00C7378F" w:rsidP="00270B2A">
            <w:pPr>
              <w:jc w:val="both"/>
            </w:pPr>
            <w:r>
              <w:t>9</w:t>
            </w:r>
          </w:p>
        </w:tc>
        <w:tc>
          <w:tcPr>
            <w:tcW w:w="3216" w:type="dxa"/>
          </w:tcPr>
          <w:p w:rsidR="008E363D" w:rsidRDefault="00530F80" w:rsidP="00270B2A">
            <w:pPr>
              <w:jc w:val="both"/>
            </w:pPr>
            <w:r>
              <w:t>Вывоз ТБО</w:t>
            </w:r>
          </w:p>
          <w:p w:rsidR="008E363D" w:rsidRDefault="008E363D" w:rsidP="00270B2A">
            <w:pPr>
              <w:jc w:val="both"/>
            </w:pPr>
            <w:r>
              <w:t>Содержание и ремонт дорог</w:t>
            </w:r>
          </w:p>
          <w:p w:rsidR="008E363D" w:rsidRDefault="008E363D" w:rsidP="00270B2A">
            <w:pPr>
              <w:jc w:val="both"/>
            </w:pPr>
            <w:r>
              <w:t>Пропускной режим</w:t>
            </w:r>
          </w:p>
          <w:p w:rsidR="008E363D" w:rsidRDefault="008E363D" w:rsidP="00270B2A">
            <w:pPr>
              <w:jc w:val="both"/>
            </w:pPr>
            <w:r>
              <w:t>Патрулирование территории</w:t>
            </w:r>
          </w:p>
          <w:p w:rsidR="00530F80" w:rsidRDefault="008E363D" w:rsidP="00270B2A">
            <w:pPr>
              <w:jc w:val="both"/>
            </w:pPr>
            <w:r>
              <w:t>Наружное освещение</w:t>
            </w:r>
          </w:p>
          <w:p w:rsidR="00A20651" w:rsidRDefault="00A20651" w:rsidP="00270B2A">
            <w:pPr>
              <w:jc w:val="both"/>
            </w:pPr>
            <w:r>
              <w:t>Содержание постов охраны</w:t>
            </w:r>
          </w:p>
          <w:p w:rsidR="00106CE2" w:rsidRDefault="00106CE2" w:rsidP="00270B2A">
            <w:pPr>
              <w:jc w:val="both"/>
              <w:rPr>
                <w:lang w:val="en-US"/>
              </w:rPr>
            </w:pPr>
            <w:r>
              <w:t xml:space="preserve">Прочие расходы (инвентарь,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ампы</w:t>
            </w:r>
            <w:proofErr w:type="spellEnd"/>
            <w:r>
              <w:t xml:space="preserve"> и т.п.)</w:t>
            </w:r>
          </w:p>
          <w:p w:rsidR="00C7378F" w:rsidRDefault="00C7378F" w:rsidP="00270B2A">
            <w:pPr>
              <w:jc w:val="both"/>
            </w:pPr>
            <w:r>
              <w:t>А</w:t>
            </w:r>
            <w:proofErr w:type="spellStart"/>
            <w:r w:rsidRPr="00C7378F">
              <w:rPr>
                <w:lang w:val="en-US"/>
              </w:rPr>
              <w:t>ренда</w:t>
            </w:r>
            <w:proofErr w:type="spellEnd"/>
            <w:r w:rsidRPr="00C7378F">
              <w:rPr>
                <w:lang w:val="en-US"/>
              </w:rPr>
              <w:t xml:space="preserve"> и </w:t>
            </w:r>
            <w:proofErr w:type="spellStart"/>
            <w:r w:rsidRPr="00C7378F">
              <w:rPr>
                <w:lang w:val="en-US"/>
              </w:rPr>
              <w:t>содержание</w:t>
            </w:r>
            <w:proofErr w:type="spellEnd"/>
            <w:r w:rsidRPr="00C7378F">
              <w:rPr>
                <w:lang w:val="en-US"/>
              </w:rPr>
              <w:t xml:space="preserve"> </w:t>
            </w:r>
            <w:proofErr w:type="spellStart"/>
            <w:proofErr w:type="gramStart"/>
            <w:r w:rsidRPr="00C7378F">
              <w:rPr>
                <w:lang w:val="en-US"/>
              </w:rPr>
              <w:t>административного</w:t>
            </w:r>
            <w:proofErr w:type="spellEnd"/>
            <w:proofErr w:type="gramEnd"/>
          </w:p>
          <w:p w:rsidR="00C7378F" w:rsidRPr="00C7378F" w:rsidRDefault="00C7378F" w:rsidP="00270B2A">
            <w:pPr>
              <w:jc w:val="both"/>
            </w:pPr>
            <w:r>
              <w:t>З</w:t>
            </w:r>
            <w:r w:rsidRPr="00C7378F">
              <w:t>аработная плата административного персонала</w:t>
            </w:r>
          </w:p>
        </w:tc>
        <w:tc>
          <w:tcPr>
            <w:tcW w:w="930" w:type="dxa"/>
          </w:tcPr>
          <w:p w:rsidR="008E363D" w:rsidRDefault="008E363D" w:rsidP="00270B2A">
            <w:pPr>
              <w:jc w:val="both"/>
            </w:pPr>
            <w:r>
              <w:t>бункер</w:t>
            </w:r>
          </w:p>
          <w:p w:rsidR="008E363D" w:rsidRDefault="008E363D" w:rsidP="00270B2A">
            <w:pPr>
              <w:jc w:val="both"/>
            </w:pPr>
            <w:r>
              <w:t>км</w:t>
            </w:r>
          </w:p>
          <w:p w:rsidR="008E363D" w:rsidRDefault="008E363D" w:rsidP="00270B2A">
            <w:pPr>
              <w:jc w:val="both"/>
            </w:pPr>
            <w:r>
              <w:t>пост</w:t>
            </w:r>
          </w:p>
          <w:p w:rsidR="008E363D" w:rsidRDefault="008E363D" w:rsidP="00270B2A">
            <w:pPr>
              <w:jc w:val="both"/>
            </w:pPr>
            <w:r>
              <w:t>пост</w:t>
            </w:r>
          </w:p>
          <w:p w:rsidR="00530F80" w:rsidRDefault="008E363D" w:rsidP="00270B2A">
            <w:pPr>
              <w:jc w:val="both"/>
            </w:pPr>
            <w:r>
              <w:t>кВт/</w:t>
            </w:r>
            <w:proofErr w:type="gramStart"/>
            <w:r>
              <w:t>ч</w:t>
            </w:r>
            <w:proofErr w:type="gramEnd"/>
          </w:p>
          <w:p w:rsidR="00A20651" w:rsidRDefault="00A20651" w:rsidP="00270B2A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06CE2" w:rsidRPr="008E363D" w:rsidRDefault="00106CE2" w:rsidP="00270B2A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8E363D" w:rsidRDefault="00106CE2" w:rsidP="00270B2A">
            <w:pPr>
              <w:jc w:val="both"/>
            </w:pPr>
            <w:r>
              <w:t>2</w:t>
            </w:r>
          </w:p>
          <w:p w:rsidR="008E363D" w:rsidRDefault="008E363D" w:rsidP="00270B2A">
            <w:pPr>
              <w:jc w:val="both"/>
            </w:pPr>
            <w:r>
              <w:t>4</w:t>
            </w:r>
          </w:p>
          <w:p w:rsidR="008E363D" w:rsidRDefault="008E363D" w:rsidP="00270B2A">
            <w:pPr>
              <w:jc w:val="both"/>
            </w:pPr>
            <w:r>
              <w:t>1</w:t>
            </w:r>
          </w:p>
          <w:p w:rsidR="008E363D" w:rsidRDefault="008E363D" w:rsidP="00270B2A">
            <w:pPr>
              <w:jc w:val="both"/>
            </w:pPr>
            <w:r>
              <w:t>1</w:t>
            </w:r>
          </w:p>
          <w:p w:rsidR="00530F80" w:rsidRDefault="00106CE2" w:rsidP="00270B2A">
            <w:pPr>
              <w:jc w:val="both"/>
            </w:pPr>
            <w:r>
              <w:t>2</w:t>
            </w:r>
            <w:r w:rsidR="008E363D">
              <w:t>500</w:t>
            </w:r>
          </w:p>
          <w:p w:rsidR="00A20651" w:rsidRDefault="00A20651" w:rsidP="00270B2A">
            <w:pPr>
              <w:jc w:val="both"/>
            </w:pPr>
            <w:r>
              <w:t>2</w:t>
            </w:r>
          </w:p>
          <w:p w:rsidR="00106CE2" w:rsidRPr="008E363D" w:rsidRDefault="00106CE2" w:rsidP="00270B2A">
            <w:pPr>
              <w:jc w:val="both"/>
            </w:pPr>
            <w:r>
              <w:t>-</w:t>
            </w:r>
          </w:p>
        </w:tc>
        <w:tc>
          <w:tcPr>
            <w:tcW w:w="1584" w:type="dxa"/>
          </w:tcPr>
          <w:p w:rsidR="008E363D" w:rsidRDefault="008E363D" w:rsidP="00270B2A">
            <w:pPr>
              <w:jc w:val="both"/>
            </w:pPr>
            <w:r>
              <w:t>6500</w:t>
            </w:r>
          </w:p>
          <w:p w:rsidR="008E363D" w:rsidRDefault="00106CE2" w:rsidP="00270B2A">
            <w:pPr>
              <w:jc w:val="both"/>
            </w:pPr>
            <w:r>
              <w:t>7</w:t>
            </w:r>
            <w:r w:rsidR="008E363D">
              <w:t>000</w:t>
            </w:r>
          </w:p>
          <w:p w:rsidR="008E363D" w:rsidRDefault="008E363D" w:rsidP="00270B2A">
            <w:pPr>
              <w:jc w:val="both"/>
            </w:pPr>
            <w:r>
              <w:t>55000</w:t>
            </w:r>
          </w:p>
          <w:p w:rsidR="008E363D" w:rsidRDefault="008E363D" w:rsidP="00270B2A">
            <w:pPr>
              <w:jc w:val="both"/>
            </w:pPr>
            <w:r>
              <w:t>55000</w:t>
            </w:r>
          </w:p>
          <w:p w:rsidR="00530F80" w:rsidRDefault="008E363D" w:rsidP="00270B2A">
            <w:pPr>
              <w:jc w:val="both"/>
            </w:pPr>
            <w:r>
              <w:t>3,3</w:t>
            </w:r>
          </w:p>
          <w:p w:rsidR="00A20651" w:rsidRDefault="00106CE2" w:rsidP="00270B2A">
            <w:pPr>
              <w:jc w:val="both"/>
            </w:pPr>
            <w:r>
              <w:t>3</w:t>
            </w:r>
            <w:r w:rsidR="00A20651">
              <w:t>000</w:t>
            </w:r>
          </w:p>
          <w:p w:rsidR="00106CE2" w:rsidRPr="008E363D" w:rsidRDefault="00106CE2" w:rsidP="00270B2A">
            <w:pPr>
              <w:jc w:val="both"/>
            </w:pPr>
            <w:r>
              <w:t>-</w:t>
            </w:r>
          </w:p>
        </w:tc>
        <w:tc>
          <w:tcPr>
            <w:tcW w:w="1836" w:type="dxa"/>
          </w:tcPr>
          <w:p w:rsidR="008E363D" w:rsidRDefault="00106CE2" w:rsidP="00270B2A">
            <w:pPr>
              <w:jc w:val="both"/>
            </w:pPr>
            <w:r>
              <w:t>130</w:t>
            </w:r>
            <w:r w:rsidR="008E363D">
              <w:t>00</w:t>
            </w:r>
          </w:p>
          <w:p w:rsidR="008E363D" w:rsidRDefault="00106CE2" w:rsidP="00270B2A">
            <w:pPr>
              <w:jc w:val="both"/>
            </w:pPr>
            <w:r>
              <w:t>28</w:t>
            </w:r>
            <w:r w:rsidR="008E363D">
              <w:t>000</w:t>
            </w:r>
          </w:p>
          <w:p w:rsidR="008E363D" w:rsidRDefault="008E363D" w:rsidP="00270B2A">
            <w:pPr>
              <w:jc w:val="both"/>
            </w:pPr>
            <w:r>
              <w:t>55000</w:t>
            </w:r>
          </w:p>
          <w:p w:rsidR="008E363D" w:rsidRDefault="008E363D" w:rsidP="00270B2A">
            <w:pPr>
              <w:jc w:val="both"/>
            </w:pPr>
            <w:r>
              <w:t>55000</w:t>
            </w:r>
          </w:p>
          <w:p w:rsidR="00530F80" w:rsidRDefault="00106CE2" w:rsidP="00270B2A">
            <w:pPr>
              <w:jc w:val="both"/>
            </w:pPr>
            <w:r>
              <w:t>825</w:t>
            </w:r>
            <w:r w:rsidR="008E363D">
              <w:t>0</w:t>
            </w:r>
          </w:p>
          <w:p w:rsidR="00A20651" w:rsidRDefault="00106CE2" w:rsidP="00270B2A">
            <w:pPr>
              <w:jc w:val="both"/>
            </w:pPr>
            <w:r>
              <w:t>6</w:t>
            </w:r>
            <w:r w:rsidR="00A20651">
              <w:t>000</w:t>
            </w:r>
          </w:p>
          <w:p w:rsidR="00106CE2" w:rsidRPr="008E363D" w:rsidRDefault="00106CE2" w:rsidP="00270B2A">
            <w:pPr>
              <w:jc w:val="both"/>
            </w:pPr>
            <w:r>
              <w:t>8750</w:t>
            </w:r>
          </w:p>
        </w:tc>
      </w:tr>
      <w:tr w:rsidR="00C023F4" w:rsidTr="00C023F4">
        <w:trPr>
          <w:trHeight w:val="552"/>
        </w:trPr>
        <w:tc>
          <w:tcPr>
            <w:tcW w:w="720" w:type="dxa"/>
          </w:tcPr>
          <w:p w:rsidR="00C023F4" w:rsidRDefault="00C023F4" w:rsidP="00270B2A">
            <w:pPr>
              <w:jc w:val="both"/>
            </w:pPr>
          </w:p>
        </w:tc>
        <w:tc>
          <w:tcPr>
            <w:tcW w:w="3216" w:type="dxa"/>
          </w:tcPr>
          <w:p w:rsidR="00106CE2" w:rsidRDefault="00106CE2" w:rsidP="00270B2A">
            <w:pPr>
              <w:jc w:val="both"/>
            </w:pPr>
          </w:p>
          <w:p w:rsidR="00C023F4" w:rsidRDefault="00C023F4" w:rsidP="00270B2A">
            <w:pPr>
              <w:jc w:val="both"/>
            </w:pPr>
            <w:r>
              <w:t>Итого:</w:t>
            </w:r>
          </w:p>
        </w:tc>
        <w:tc>
          <w:tcPr>
            <w:tcW w:w="930" w:type="dxa"/>
          </w:tcPr>
          <w:p w:rsidR="00C023F4" w:rsidRDefault="00C023F4" w:rsidP="00270B2A">
            <w:pPr>
              <w:jc w:val="both"/>
            </w:pPr>
          </w:p>
        </w:tc>
        <w:tc>
          <w:tcPr>
            <w:tcW w:w="864" w:type="dxa"/>
          </w:tcPr>
          <w:p w:rsidR="00C023F4" w:rsidRDefault="00C023F4" w:rsidP="00270B2A">
            <w:pPr>
              <w:jc w:val="both"/>
            </w:pPr>
          </w:p>
        </w:tc>
        <w:tc>
          <w:tcPr>
            <w:tcW w:w="1584" w:type="dxa"/>
          </w:tcPr>
          <w:p w:rsidR="00C023F4" w:rsidRDefault="00C023F4" w:rsidP="00270B2A">
            <w:pPr>
              <w:jc w:val="both"/>
            </w:pPr>
          </w:p>
        </w:tc>
        <w:tc>
          <w:tcPr>
            <w:tcW w:w="1836" w:type="dxa"/>
          </w:tcPr>
          <w:p w:rsidR="00106CE2" w:rsidRDefault="00106CE2" w:rsidP="00270B2A">
            <w:pPr>
              <w:jc w:val="both"/>
            </w:pPr>
          </w:p>
          <w:p w:rsidR="00C023F4" w:rsidRDefault="00C023F4" w:rsidP="00270B2A">
            <w:pPr>
              <w:jc w:val="both"/>
            </w:pPr>
          </w:p>
        </w:tc>
      </w:tr>
    </w:tbl>
    <w:p w:rsidR="00530F80" w:rsidRDefault="00530F80" w:rsidP="00270B2A">
      <w:pPr>
        <w:jc w:val="both"/>
        <w:rPr>
          <w:sz w:val="32"/>
          <w:szCs w:val="32"/>
        </w:rPr>
      </w:pPr>
    </w:p>
    <w:p w:rsidR="00C7378F" w:rsidRDefault="00C7378F" w:rsidP="00270B2A">
      <w:pPr>
        <w:jc w:val="both"/>
        <w:rPr>
          <w:sz w:val="32"/>
          <w:szCs w:val="32"/>
        </w:rPr>
      </w:pPr>
    </w:p>
    <w:p w:rsidR="004C72FE" w:rsidRDefault="004C72FE" w:rsidP="00270B2A">
      <w:pPr>
        <w:jc w:val="both"/>
        <w:rPr>
          <w:sz w:val="32"/>
          <w:szCs w:val="32"/>
        </w:rPr>
      </w:pPr>
    </w:p>
    <w:p w:rsidR="00C023F4" w:rsidRPr="004C72FE" w:rsidRDefault="004C72FE" w:rsidP="00270B2A">
      <w:pPr>
        <w:jc w:val="both"/>
        <w:rPr>
          <w:sz w:val="32"/>
          <w:szCs w:val="32"/>
        </w:rPr>
      </w:pPr>
      <w:r w:rsidRPr="004C72FE">
        <w:t>Примерные суммы</w:t>
      </w:r>
      <w:r>
        <w:rPr>
          <w:sz w:val="32"/>
          <w:szCs w:val="32"/>
          <w:lang w:val="en-US"/>
        </w:rPr>
        <w:t>:</w:t>
      </w:r>
    </w:p>
    <w:p w:rsidR="00CF3D7C" w:rsidRDefault="00CF3D7C" w:rsidP="00270B2A">
      <w:pPr>
        <w:jc w:val="both"/>
        <w:rPr>
          <w:sz w:val="32"/>
          <w:szCs w:val="32"/>
        </w:rPr>
      </w:pPr>
    </w:p>
    <w:p w:rsidR="00530F80" w:rsidRDefault="00D162C0" w:rsidP="00270B2A">
      <w:pPr>
        <w:jc w:val="both"/>
      </w:pPr>
      <w:r>
        <w:t xml:space="preserve">Всего расходов в месяц – </w:t>
      </w:r>
    </w:p>
    <w:p w:rsidR="00C023F4" w:rsidRDefault="00C023F4" w:rsidP="00270B2A">
      <w:pPr>
        <w:jc w:val="both"/>
      </w:pPr>
    </w:p>
    <w:p w:rsidR="00C023F4" w:rsidRDefault="00106CE2" w:rsidP="00270B2A">
      <w:pPr>
        <w:jc w:val="both"/>
      </w:pPr>
      <w:r>
        <w:t xml:space="preserve">Количество собственников – </w:t>
      </w:r>
    </w:p>
    <w:p w:rsidR="00C023F4" w:rsidRDefault="00C023F4" w:rsidP="00270B2A">
      <w:pPr>
        <w:jc w:val="both"/>
      </w:pPr>
    </w:p>
    <w:p w:rsidR="00C023F4" w:rsidRDefault="003B6E80" w:rsidP="00270B2A">
      <w:pPr>
        <w:jc w:val="both"/>
      </w:pPr>
      <w:r>
        <w:t xml:space="preserve">Ежемесячный платеж с </w:t>
      </w:r>
      <w:r w:rsidR="00D162C0">
        <w:t>1-го участка</w:t>
      </w:r>
      <w:proofErr w:type="gramStart"/>
      <w:r w:rsidR="00D162C0">
        <w:t xml:space="preserve"> –</w:t>
      </w:r>
      <w:r>
        <w:t>.</w:t>
      </w:r>
      <w:proofErr w:type="gramEnd"/>
    </w:p>
    <w:p w:rsidR="004C72FE" w:rsidRDefault="004C72FE" w:rsidP="00270B2A">
      <w:pPr>
        <w:jc w:val="both"/>
      </w:pPr>
    </w:p>
    <w:p w:rsidR="004C72FE" w:rsidRDefault="004C72FE" w:rsidP="00270B2A">
      <w:pPr>
        <w:jc w:val="both"/>
      </w:pPr>
    </w:p>
    <w:p w:rsidR="004C72FE" w:rsidRDefault="004C72FE" w:rsidP="00270B2A">
      <w:pPr>
        <w:jc w:val="both"/>
      </w:pPr>
    </w:p>
    <w:p w:rsidR="004C72FE" w:rsidRDefault="004C72FE" w:rsidP="00270B2A">
      <w:pPr>
        <w:jc w:val="both"/>
      </w:pPr>
    </w:p>
    <w:p w:rsidR="004C72FE" w:rsidRPr="004C72FE" w:rsidRDefault="004C72FE" w:rsidP="004C72FE">
      <w:pPr>
        <w:jc w:val="both"/>
      </w:pPr>
      <w:r>
        <w:t xml:space="preserve">*Конечные цифры </w:t>
      </w:r>
      <w:r w:rsidRPr="004C72FE">
        <w:t xml:space="preserve"> будут выработаны Заказчик</w:t>
      </w:r>
      <w:r>
        <w:t>ом</w:t>
      </w:r>
      <w:r w:rsidRPr="004C72FE">
        <w:t xml:space="preserve"> и Исполнителем на общем собрании собственников земельных участков или при участии инициативной груп</w:t>
      </w:r>
      <w:r>
        <w:t>пы Заказчика</w:t>
      </w:r>
      <w:r w:rsidRPr="004C72FE">
        <w:t xml:space="preserve">. </w:t>
      </w:r>
    </w:p>
    <w:p w:rsidR="004C72FE" w:rsidRPr="00C023F4" w:rsidRDefault="004C72FE" w:rsidP="00270B2A">
      <w:pPr>
        <w:jc w:val="both"/>
      </w:pPr>
    </w:p>
    <w:sectPr w:rsidR="004C72FE" w:rsidRPr="00C023F4" w:rsidSect="008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254"/>
    <w:multiLevelType w:val="hybridMultilevel"/>
    <w:tmpl w:val="54F49E36"/>
    <w:lvl w:ilvl="0" w:tplc="EF48569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C97BF6"/>
    <w:multiLevelType w:val="hybridMultilevel"/>
    <w:tmpl w:val="9BFA5952"/>
    <w:lvl w:ilvl="0" w:tplc="C8142F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10"/>
    <w:rsid w:val="000115C7"/>
    <w:rsid w:val="000373F7"/>
    <w:rsid w:val="00044AFD"/>
    <w:rsid w:val="00056571"/>
    <w:rsid w:val="00070FC4"/>
    <w:rsid w:val="00075DE1"/>
    <w:rsid w:val="000B6B57"/>
    <w:rsid w:val="000C0D5D"/>
    <w:rsid w:val="000D6BF6"/>
    <w:rsid w:val="000E2E88"/>
    <w:rsid w:val="001030E2"/>
    <w:rsid w:val="00106CE2"/>
    <w:rsid w:val="00112C9C"/>
    <w:rsid w:val="001157C2"/>
    <w:rsid w:val="00121D4A"/>
    <w:rsid w:val="00154E45"/>
    <w:rsid w:val="001944C2"/>
    <w:rsid w:val="001C5C0C"/>
    <w:rsid w:val="001F1441"/>
    <w:rsid w:val="00201D8A"/>
    <w:rsid w:val="0021276E"/>
    <w:rsid w:val="00214432"/>
    <w:rsid w:val="00235FB9"/>
    <w:rsid w:val="00244876"/>
    <w:rsid w:val="00270B2A"/>
    <w:rsid w:val="00285770"/>
    <w:rsid w:val="00297E48"/>
    <w:rsid w:val="002A186B"/>
    <w:rsid w:val="002A4A57"/>
    <w:rsid w:val="002A6221"/>
    <w:rsid w:val="002D015D"/>
    <w:rsid w:val="002D4CC8"/>
    <w:rsid w:val="002E1B03"/>
    <w:rsid w:val="002F1FE5"/>
    <w:rsid w:val="00325307"/>
    <w:rsid w:val="0034649F"/>
    <w:rsid w:val="003466F5"/>
    <w:rsid w:val="003625B9"/>
    <w:rsid w:val="00385B55"/>
    <w:rsid w:val="003A0BD5"/>
    <w:rsid w:val="003A1AC7"/>
    <w:rsid w:val="003B6E80"/>
    <w:rsid w:val="003C5054"/>
    <w:rsid w:val="003D060F"/>
    <w:rsid w:val="003D3E67"/>
    <w:rsid w:val="003D3F9D"/>
    <w:rsid w:val="003E1655"/>
    <w:rsid w:val="003F4615"/>
    <w:rsid w:val="003F67DC"/>
    <w:rsid w:val="0040210C"/>
    <w:rsid w:val="00402A62"/>
    <w:rsid w:val="00406345"/>
    <w:rsid w:val="00414079"/>
    <w:rsid w:val="0044455A"/>
    <w:rsid w:val="00472557"/>
    <w:rsid w:val="00497EAF"/>
    <w:rsid w:val="004B7294"/>
    <w:rsid w:val="004C72FE"/>
    <w:rsid w:val="004D0D4D"/>
    <w:rsid w:val="004E3E0E"/>
    <w:rsid w:val="00505D8E"/>
    <w:rsid w:val="00507888"/>
    <w:rsid w:val="00511EE8"/>
    <w:rsid w:val="00530F80"/>
    <w:rsid w:val="00574ECF"/>
    <w:rsid w:val="00575CA5"/>
    <w:rsid w:val="00580515"/>
    <w:rsid w:val="005A1881"/>
    <w:rsid w:val="005F036D"/>
    <w:rsid w:val="00682EEF"/>
    <w:rsid w:val="006834F2"/>
    <w:rsid w:val="00694F2D"/>
    <w:rsid w:val="007361CA"/>
    <w:rsid w:val="00754534"/>
    <w:rsid w:val="007612C1"/>
    <w:rsid w:val="007B04EB"/>
    <w:rsid w:val="007E5C77"/>
    <w:rsid w:val="00802CF3"/>
    <w:rsid w:val="008123CE"/>
    <w:rsid w:val="008260AA"/>
    <w:rsid w:val="00840B9B"/>
    <w:rsid w:val="00854B99"/>
    <w:rsid w:val="00870FF3"/>
    <w:rsid w:val="00892698"/>
    <w:rsid w:val="008A6E25"/>
    <w:rsid w:val="008B0034"/>
    <w:rsid w:val="008B63CE"/>
    <w:rsid w:val="008E363D"/>
    <w:rsid w:val="008E3C8A"/>
    <w:rsid w:val="00910525"/>
    <w:rsid w:val="00917541"/>
    <w:rsid w:val="00936029"/>
    <w:rsid w:val="00957841"/>
    <w:rsid w:val="00984468"/>
    <w:rsid w:val="0099037B"/>
    <w:rsid w:val="009C0511"/>
    <w:rsid w:val="009D5950"/>
    <w:rsid w:val="00A15DA6"/>
    <w:rsid w:val="00A20651"/>
    <w:rsid w:val="00A24D61"/>
    <w:rsid w:val="00A347C6"/>
    <w:rsid w:val="00A43915"/>
    <w:rsid w:val="00A5473B"/>
    <w:rsid w:val="00A711A6"/>
    <w:rsid w:val="00A734DF"/>
    <w:rsid w:val="00A808F1"/>
    <w:rsid w:val="00A935DF"/>
    <w:rsid w:val="00A97F6A"/>
    <w:rsid w:val="00AA378E"/>
    <w:rsid w:val="00AB3C3B"/>
    <w:rsid w:val="00AC2820"/>
    <w:rsid w:val="00AD1BDA"/>
    <w:rsid w:val="00AE6EF9"/>
    <w:rsid w:val="00B15DE1"/>
    <w:rsid w:val="00B219FE"/>
    <w:rsid w:val="00B235E1"/>
    <w:rsid w:val="00B53272"/>
    <w:rsid w:val="00B57BE4"/>
    <w:rsid w:val="00B63FE8"/>
    <w:rsid w:val="00B80B71"/>
    <w:rsid w:val="00BA1B76"/>
    <w:rsid w:val="00BA5F7D"/>
    <w:rsid w:val="00BC1EF9"/>
    <w:rsid w:val="00C00FAD"/>
    <w:rsid w:val="00C023F4"/>
    <w:rsid w:val="00C11925"/>
    <w:rsid w:val="00C577E3"/>
    <w:rsid w:val="00C57995"/>
    <w:rsid w:val="00C653C2"/>
    <w:rsid w:val="00C7378F"/>
    <w:rsid w:val="00CA5676"/>
    <w:rsid w:val="00CC777D"/>
    <w:rsid w:val="00CD1795"/>
    <w:rsid w:val="00CE4DCA"/>
    <w:rsid w:val="00CF10B6"/>
    <w:rsid w:val="00CF3D7C"/>
    <w:rsid w:val="00D162C0"/>
    <w:rsid w:val="00D4516F"/>
    <w:rsid w:val="00D66FDC"/>
    <w:rsid w:val="00D70EAD"/>
    <w:rsid w:val="00D76825"/>
    <w:rsid w:val="00D9415F"/>
    <w:rsid w:val="00DF741D"/>
    <w:rsid w:val="00E009BA"/>
    <w:rsid w:val="00E12A91"/>
    <w:rsid w:val="00E14FC9"/>
    <w:rsid w:val="00E52DA0"/>
    <w:rsid w:val="00E67BC6"/>
    <w:rsid w:val="00E9698C"/>
    <w:rsid w:val="00EA2B10"/>
    <w:rsid w:val="00EB4949"/>
    <w:rsid w:val="00EC0E16"/>
    <w:rsid w:val="00ED0AF7"/>
    <w:rsid w:val="00ED7C7A"/>
    <w:rsid w:val="00EE2634"/>
    <w:rsid w:val="00F15111"/>
    <w:rsid w:val="00F46E98"/>
    <w:rsid w:val="00F62A76"/>
    <w:rsid w:val="00F63B7A"/>
    <w:rsid w:val="00F84BCD"/>
    <w:rsid w:val="00FA1A8A"/>
    <w:rsid w:val="00FD42A8"/>
    <w:rsid w:val="00FF1E5D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2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2B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1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B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2B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DD506-4AAB-46C2-BB0C-60444B7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Архангел</cp:lastModifiedBy>
  <cp:revision>2</cp:revision>
  <cp:lastPrinted>2012-11-08T06:43:00Z</cp:lastPrinted>
  <dcterms:created xsi:type="dcterms:W3CDTF">2014-07-16T07:26:00Z</dcterms:created>
  <dcterms:modified xsi:type="dcterms:W3CDTF">2014-07-16T07:26:00Z</dcterms:modified>
</cp:coreProperties>
</file>